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22F86" w14:textId="77777777" w:rsidR="00A86DA3" w:rsidRPr="00A86DA3" w:rsidRDefault="00A86DA3" w:rsidP="00A86DA3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i w:val="0"/>
          <w:iCs w:val="0"/>
          <w:noProof/>
          <w:color w:val="800000"/>
          <w:sz w:val="22"/>
          <w:szCs w:val="22"/>
        </w:rPr>
      </w:pPr>
      <w:bookmarkStart w:id="0" w:name="_GoBack"/>
      <w:r w:rsidRPr="00A86DA3">
        <w:rPr>
          <w:rFonts w:ascii="Calibri" w:eastAsia="Calibri" w:hAnsi="Calibri" w:cs="Times New Roman"/>
          <w:i w:val="0"/>
          <w:iCs w:val="0"/>
          <w:noProof/>
          <w:color w:val="993300"/>
          <w:sz w:val="22"/>
          <w:szCs w:val="22"/>
          <w:lang w:eastAsia="ru-RU"/>
        </w:rPr>
        <w:drawing>
          <wp:inline distT="0" distB="0" distL="0" distR="0" wp14:anchorId="1910722C" wp14:editId="26F8CD97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6190D" w14:textId="77777777" w:rsidR="00A86DA3" w:rsidRPr="00A86DA3" w:rsidRDefault="00A86DA3" w:rsidP="00A86DA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990000"/>
          <w:spacing w:val="20"/>
          <w:sz w:val="32"/>
          <w:szCs w:val="32"/>
          <w:lang w:eastAsia="ru-RU"/>
        </w:rPr>
      </w:pPr>
      <w:r w:rsidRPr="00A86DA3">
        <w:rPr>
          <w:rFonts w:ascii="Times New Roman" w:eastAsia="Times New Roman" w:hAnsi="Times New Roman" w:cs="Times New Roman"/>
          <w:b/>
          <w:bCs/>
          <w:i w:val="0"/>
          <w:iCs w:val="0"/>
          <w:color w:val="990000"/>
          <w:spacing w:val="20"/>
          <w:sz w:val="32"/>
          <w:szCs w:val="32"/>
          <w:lang w:eastAsia="ru-RU"/>
        </w:rPr>
        <w:t>СОВЕТ ДЕПУТАТОВ</w:t>
      </w:r>
    </w:p>
    <w:p w14:paraId="11EBB462" w14:textId="77777777" w:rsidR="00A86DA3" w:rsidRPr="00A86DA3" w:rsidRDefault="00A86DA3" w:rsidP="00A86DA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z w:val="32"/>
          <w:szCs w:val="32"/>
          <w:lang w:eastAsia="ru-RU"/>
        </w:rPr>
      </w:pPr>
      <w:r w:rsidRPr="00A86DA3">
        <w:rPr>
          <w:rFonts w:ascii="Times New Roman" w:eastAsia="Times New Roman" w:hAnsi="Times New Roman" w:cs="Times New Roman"/>
          <w:b/>
          <w:i w:val="0"/>
          <w:iCs w:val="0"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A86DA3">
        <w:rPr>
          <w:rFonts w:ascii="Times New Roman" w:eastAsia="Times New Roman" w:hAnsi="Times New Roman" w:cs="Times New Roman"/>
          <w:b/>
          <w:i w:val="0"/>
          <w:iCs w:val="0"/>
          <w:color w:val="990000"/>
          <w:sz w:val="32"/>
          <w:szCs w:val="32"/>
          <w:lang w:eastAsia="ru-RU"/>
        </w:rPr>
        <w:t xml:space="preserve"> </w:t>
      </w:r>
    </w:p>
    <w:p w14:paraId="1A73D0F8" w14:textId="77777777" w:rsidR="00A86DA3" w:rsidRPr="00A86DA3" w:rsidRDefault="00A86DA3" w:rsidP="00A86DA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</w:pPr>
      <w:r w:rsidRPr="00A86DA3"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14:paraId="68248ADD" w14:textId="77777777" w:rsidR="00A86DA3" w:rsidRPr="00A86DA3" w:rsidRDefault="00A86DA3" w:rsidP="00A86DA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990000"/>
          <w:sz w:val="24"/>
          <w:szCs w:val="24"/>
          <w:lang w:eastAsia="ru-RU"/>
        </w:rPr>
      </w:pPr>
      <w:r w:rsidRPr="00A86DA3">
        <w:rPr>
          <w:rFonts w:ascii="Times New Roman" w:eastAsia="Times New Roman" w:hAnsi="Times New Roman" w:cs="Times New Roman"/>
          <w:b/>
          <w:i w:val="0"/>
          <w:iCs w:val="0"/>
          <w:color w:val="990000"/>
          <w:sz w:val="24"/>
          <w:szCs w:val="24"/>
          <w:lang w:eastAsia="ru-RU"/>
        </w:rPr>
        <w:t>В ГОРОДЕ МОСКВЕ</w:t>
      </w:r>
    </w:p>
    <w:p w14:paraId="5CF03925" w14:textId="77777777" w:rsidR="00A86DA3" w:rsidRPr="00A86DA3" w:rsidRDefault="00A86DA3" w:rsidP="00A86DA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</w:pPr>
      <w:r w:rsidRPr="00A86DA3"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  <w:t>РЕШЕНИЕ</w:t>
      </w:r>
    </w:p>
    <w:p w14:paraId="06CD19C2" w14:textId="0881264A" w:rsidR="00A86DA3" w:rsidRPr="00A86DA3" w:rsidRDefault="00A86DA3" w:rsidP="00A86D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1</w:t>
      </w:r>
      <w:r w:rsidRPr="00A86DA3"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 xml:space="preserve">1 </w:t>
      </w:r>
      <w:r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но</w:t>
      </w:r>
      <w:r w:rsidRPr="00A86DA3"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ября 2025 года</w:t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  <w:t xml:space="preserve"> </w:t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  <w:t xml:space="preserve">№ </w:t>
      </w:r>
      <w:r w:rsidRPr="00A86DA3"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u w:val="single"/>
          <w:lang w:eastAsia="ru-RU"/>
        </w:rPr>
        <w:t>1</w:t>
      </w:r>
      <w:r w:rsidRPr="00A86DA3"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/1</w:t>
      </w:r>
    </w:p>
    <w:p w14:paraId="0561EEBD" w14:textId="77777777" w:rsidR="00A86DA3" w:rsidRPr="00A86DA3" w:rsidRDefault="00A86DA3" w:rsidP="00A86DA3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i w:val="0"/>
          <w:iCs w:val="0"/>
          <w:sz w:val="28"/>
          <w:szCs w:val="28"/>
        </w:rPr>
      </w:pPr>
    </w:p>
    <w:bookmarkEnd w:id="0"/>
    <w:p w14:paraId="47A1F6DB" w14:textId="77777777" w:rsidR="00CE2F90" w:rsidRDefault="00CE2F90" w:rsidP="00CE2F90">
      <w:pPr>
        <w:tabs>
          <w:tab w:val="left" w:pos="5387"/>
          <w:tab w:val="left" w:pos="5954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48A3EE24" w14:textId="619DAB79" w:rsidR="0070489E" w:rsidRPr="00AC2E29" w:rsidRDefault="0070489E" w:rsidP="00CE2F90">
      <w:pPr>
        <w:tabs>
          <w:tab w:val="left" w:pos="5387"/>
          <w:tab w:val="left" w:pos="5954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О проекте решения Совета депутатов</w:t>
      </w:r>
      <w:r w:rsidR="00AC2E2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внутригородского муниципального образования – 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 w:rsid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70489E">
        <w:rPr>
          <w:rFonts w:ascii="Calibri" w:eastAsia="Times New Roman" w:hAnsi="Calibri" w:cs="Calibri"/>
          <w:b/>
          <w:bCs/>
          <w:i w:val="0"/>
          <w:iCs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«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2"/>
          <w:lang w:eastAsia="ru-RU"/>
        </w:rPr>
        <w:t xml:space="preserve">О бюджете </w:t>
      </w:r>
      <w:r w:rsidR="00AC2E29"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Бирюлево Восточное в городе Москве на </w:t>
      </w:r>
      <w:r w:rsidR="00CE2F90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  </w:t>
      </w:r>
      <w:r w:rsidR="00AC2E29"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2026 год и плановый период 2027 и 2028 годов</w:t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»</w:t>
      </w:r>
    </w:p>
    <w:p w14:paraId="49DD5C93" w14:textId="77777777" w:rsid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</w:p>
    <w:p w14:paraId="57F14073" w14:textId="77777777" w:rsidR="00100C52" w:rsidRPr="00FD715E" w:rsidRDefault="00100C52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</w:p>
    <w:p w14:paraId="45C232ED" w14:textId="28C23710" w:rsidR="00BA30E9" w:rsidRPr="005B1A8A" w:rsidRDefault="0070489E" w:rsidP="00CE2F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  <w:r w:rsidRPr="0070489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ab/>
      </w:r>
      <w:r w:rsidR="00BA30E9" w:rsidRPr="00D7711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В соответствии с Бюджетным кодексом Российской Федерации,</w:t>
      </w:r>
      <w:r w:rsidR="00921BA4" w:rsidRPr="00921BA4">
        <w:t xml:space="preserve"> </w:t>
      </w:r>
      <w:r w:rsidR="00BA30E9" w:rsidRPr="00D7711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Уставом внутригородского муниципального образования – муниципального округа Бирюлево Восточное в городе Москве</w:t>
      </w:r>
      <w:r w:rsidR="00BA30E9" w:rsidRPr="00D7711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, </w:t>
      </w:r>
      <w:r w:rsidR="00BA30E9" w:rsidRPr="00D7711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Положением о бюджетном процессе во внутригородском муниципальном образовании – муниципального округа Бирюлево Восточное в городе Москве, утвержденным решением Совета депутатов внутригородского муниципального образования – муниципального округа Бирюлево Восточное в городе Москве</w:t>
      </w:r>
      <w:r w:rsidR="00FE08A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(далее – решение)</w:t>
      </w:r>
      <w:r w:rsidR="00BA30E9" w:rsidRPr="00D7711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от 21.10.2025 № 10/5 и Порядком организации и проведения публичных слушаний во внутригородском муниципальном образовании - </w:t>
      </w:r>
      <w:r w:rsidR="00BA30E9" w:rsidRPr="00D7711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муниципального округ</w:t>
      </w:r>
      <w:bookmarkStart w:id="1" w:name="_Hlk147308526"/>
      <w:r w:rsidR="00BA30E9" w:rsidRPr="00D7711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а </w:t>
      </w:r>
      <w:r w:rsidR="00BA30E9" w:rsidRPr="00D7711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Бирюлево Восточное </w:t>
      </w:r>
      <w:bookmarkEnd w:id="1"/>
      <w:r w:rsidR="00BA30E9" w:rsidRPr="00D7711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городе Москве, утвержденным решением от 17.12.2024 № 14/5</w:t>
      </w:r>
      <w:r w:rsidR="00BA30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</w:t>
      </w:r>
      <w:r w:rsidR="00BA30E9" w:rsidRPr="00D7711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BA30E9" w:rsidRPr="005B1A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Совет депутатов внутригородского </w:t>
      </w:r>
      <w:r w:rsidR="00BA30E9" w:rsidRPr="005B1A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>муниципального образования – муниципального округа Бирюлево Восточное в городе Москве решил:</w:t>
      </w:r>
    </w:p>
    <w:p w14:paraId="1CE83455" w14:textId="3DC7387B" w:rsidR="00BA30E9" w:rsidRPr="00604E7A" w:rsidRDefault="00BA30E9" w:rsidP="00CE2F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 Принять за основу проект решения «О бюджете </w:t>
      </w:r>
      <w:r w:rsidRPr="00AC2E2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AC2E29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27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годов» согласно Приложению 1 к настоящему решению.</w:t>
      </w:r>
    </w:p>
    <w:p w14:paraId="132C6D3C" w14:textId="1ECE8E18" w:rsidR="00BA30E9" w:rsidRPr="00604E7A" w:rsidRDefault="00BA30E9" w:rsidP="00CE2F9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color w:val="2A2A2A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921BA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</w:t>
      </w:r>
      <w:r w:rsidRPr="00772B7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 xml:space="preserve">Назначить публичные слушания по проекту решения «О бюджете </w:t>
      </w:r>
      <w:r w:rsidRPr="00AC2E2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i w:val="0"/>
          <w:sz w:val="28"/>
          <w:szCs w:val="28"/>
        </w:rPr>
        <w:t>6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i w:val="0"/>
          <w:sz w:val="28"/>
          <w:szCs w:val="28"/>
        </w:rPr>
        <w:t>7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i w:val="0"/>
          <w:sz w:val="28"/>
          <w:szCs w:val="28"/>
        </w:rPr>
        <w:t>8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 xml:space="preserve"> годов» на </w:t>
      </w:r>
      <w:r w:rsidR="00487F6B">
        <w:rPr>
          <w:rFonts w:ascii="Times New Roman" w:hAnsi="Times New Roman" w:cs="Times New Roman"/>
          <w:i w:val="0"/>
          <w:sz w:val="28"/>
          <w:szCs w:val="28"/>
        </w:rPr>
        <w:t>09</w:t>
      </w:r>
      <w:r w:rsidRPr="005B1A8A">
        <w:rPr>
          <w:rFonts w:ascii="Times New Roman" w:hAnsi="Times New Roman" w:cs="Times New Roman"/>
          <w:i w:val="0"/>
          <w:sz w:val="28"/>
          <w:szCs w:val="28"/>
        </w:rPr>
        <w:t xml:space="preserve"> декабря 2025 года </w:t>
      </w:r>
      <w:r w:rsidR="003F3F85" w:rsidRPr="003F3F85">
        <w:rPr>
          <w:rFonts w:ascii="Times New Roman" w:hAnsi="Times New Roman" w:cs="Times New Roman"/>
          <w:i w:val="0"/>
          <w:sz w:val="28"/>
          <w:szCs w:val="28"/>
        </w:rPr>
        <w:t xml:space="preserve">с </w:t>
      </w:r>
      <w:r w:rsidR="00487F6B">
        <w:rPr>
          <w:rFonts w:ascii="Times New Roman" w:hAnsi="Times New Roman" w:cs="Times New Roman"/>
          <w:i w:val="0"/>
          <w:sz w:val="28"/>
          <w:szCs w:val="28"/>
        </w:rPr>
        <w:t>17</w:t>
      </w:r>
      <w:r w:rsidR="003F3F85" w:rsidRPr="003F3F85">
        <w:rPr>
          <w:rFonts w:ascii="Times New Roman" w:hAnsi="Times New Roman" w:cs="Times New Roman"/>
          <w:i w:val="0"/>
          <w:sz w:val="28"/>
          <w:szCs w:val="28"/>
        </w:rPr>
        <w:t>:</w:t>
      </w:r>
      <w:r w:rsidR="00487F6B">
        <w:rPr>
          <w:rFonts w:ascii="Times New Roman" w:hAnsi="Times New Roman" w:cs="Times New Roman"/>
          <w:i w:val="0"/>
          <w:sz w:val="28"/>
          <w:szCs w:val="28"/>
        </w:rPr>
        <w:t>00</w:t>
      </w:r>
      <w:r w:rsidR="003F3F85" w:rsidRPr="003F3F85">
        <w:rPr>
          <w:rFonts w:ascii="Times New Roman" w:hAnsi="Times New Roman" w:cs="Times New Roman"/>
          <w:i w:val="0"/>
          <w:sz w:val="28"/>
          <w:szCs w:val="28"/>
        </w:rPr>
        <w:t xml:space="preserve"> до </w:t>
      </w:r>
      <w:r w:rsidR="00487F6B">
        <w:rPr>
          <w:rFonts w:ascii="Times New Roman" w:hAnsi="Times New Roman" w:cs="Times New Roman"/>
          <w:i w:val="0"/>
          <w:sz w:val="28"/>
          <w:szCs w:val="28"/>
        </w:rPr>
        <w:t>17</w:t>
      </w:r>
      <w:r w:rsidR="003F3F85" w:rsidRPr="003F3F85">
        <w:rPr>
          <w:rFonts w:ascii="Times New Roman" w:hAnsi="Times New Roman" w:cs="Times New Roman"/>
          <w:i w:val="0"/>
          <w:sz w:val="28"/>
          <w:szCs w:val="28"/>
        </w:rPr>
        <w:t>:</w:t>
      </w:r>
      <w:r w:rsidR="00487F6B">
        <w:rPr>
          <w:rFonts w:ascii="Times New Roman" w:hAnsi="Times New Roman" w:cs="Times New Roman"/>
          <w:i w:val="0"/>
          <w:sz w:val="28"/>
          <w:szCs w:val="28"/>
        </w:rPr>
        <w:t>30</w:t>
      </w:r>
      <w:r w:rsidR="003F3F85" w:rsidRPr="003F3F85">
        <w:rPr>
          <w:rFonts w:ascii="Times New Roman" w:hAnsi="Times New Roman" w:cs="Times New Roman"/>
          <w:i w:val="0"/>
          <w:sz w:val="28"/>
          <w:szCs w:val="28"/>
        </w:rPr>
        <w:t xml:space="preserve"> в помещении аппарата Совета депутатов внутригородского муниципального образования – муниципального округа Бир</w:t>
      </w:r>
      <w:r w:rsidR="003F3F85">
        <w:rPr>
          <w:rFonts w:ascii="Times New Roman" w:hAnsi="Times New Roman" w:cs="Times New Roman"/>
          <w:i w:val="0"/>
          <w:sz w:val="28"/>
          <w:szCs w:val="28"/>
        </w:rPr>
        <w:t>юлево Восточное в городе Москве</w:t>
      </w:r>
      <w:r w:rsidR="003F3F85" w:rsidRPr="003F3F85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>по адресу: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9C631F">
        <w:rPr>
          <w:rFonts w:ascii="Times New Roman" w:hAnsi="Times New Roman" w:cs="Times New Roman"/>
          <w:i w:val="0"/>
          <w:sz w:val="28"/>
          <w:szCs w:val="28"/>
        </w:rPr>
        <w:t>Михневская</w:t>
      </w:r>
      <w:proofErr w:type="spellEnd"/>
      <w:r>
        <w:rPr>
          <w:rFonts w:ascii="Times New Roman" w:hAnsi="Times New Roman" w:cs="Times New Roman"/>
          <w:i w:val="0"/>
          <w:sz w:val="28"/>
          <w:szCs w:val="28"/>
        </w:rPr>
        <w:t xml:space="preserve"> ул.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>, д. 5, к</w:t>
      </w:r>
      <w:r w:rsidR="003F3F85">
        <w:rPr>
          <w:rFonts w:ascii="Times New Roman" w:hAnsi="Times New Roman" w:cs="Times New Roman"/>
          <w:i w:val="0"/>
          <w:sz w:val="28"/>
          <w:szCs w:val="28"/>
        </w:rPr>
        <w:t>орп</w:t>
      </w:r>
      <w:r w:rsidRPr="009C631F">
        <w:rPr>
          <w:rFonts w:ascii="Times New Roman" w:hAnsi="Times New Roman" w:cs="Times New Roman"/>
          <w:i w:val="0"/>
          <w:sz w:val="28"/>
          <w:szCs w:val="28"/>
        </w:rPr>
        <w:t>. 1.</w:t>
      </w:r>
    </w:p>
    <w:p w14:paraId="2A674DCC" w14:textId="569BCBE5" w:rsidR="00BA30E9" w:rsidRPr="00563839" w:rsidRDefault="00921BA4" w:rsidP="00CE2F90">
      <w:pPr>
        <w:pStyle w:val="aa"/>
        <w:spacing w:line="360" w:lineRule="auto"/>
        <w:ind w:firstLine="720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3</w:t>
      </w:r>
      <w:r w:rsidR="00BA30E9" w:rsidRPr="00563839">
        <w:rPr>
          <w:rFonts w:ascii="Times New Roman" w:hAnsi="Times New Roman"/>
          <w:i w:val="0"/>
          <w:sz w:val="28"/>
          <w:szCs w:val="28"/>
        </w:rPr>
        <w:t>. Определить, что граждане (жители муниципального округа Бирюлево Восточное в городе Москве) могут представлять свои предложения и замечания по проекту решения посредством следующих способов:</w:t>
      </w:r>
    </w:p>
    <w:p w14:paraId="58204B06" w14:textId="74C405B1" w:rsidR="00BA30E9" w:rsidRPr="005B1A8A" w:rsidRDefault="00BA30E9" w:rsidP="00CE2F90">
      <w:pPr>
        <w:pStyle w:val="aa"/>
        <w:spacing w:line="360" w:lineRule="auto"/>
        <w:ind w:firstLine="720"/>
        <w:jc w:val="both"/>
        <w:rPr>
          <w:rFonts w:ascii="Times New Roman" w:hAnsi="Times New Roman"/>
          <w:i w:val="0"/>
          <w:sz w:val="28"/>
          <w:szCs w:val="28"/>
        </w:rPr>
      </w:pPr>
      <w:r w:rsidRPr="00563839">
        <w:rPr>
          <w:rFonts w:ascii="Times New Roman" w:hAnsi="Times New Roman"/>
          <w:i w:val="0"/>
          <w:sz w:val="28"/>
          <w:szCs w:val="28"/>
        </w:rPr>
        <w:t>1</w:t>
      </w:r>
      <w:r w:rsidRPr="005B1A8A">
        <w:rPr>
          <w:rFonts w:ascii="Times New Roman" w:hAnsi="Times New Roman"/>
          <w:i w:val="0"/>
          <w:sz w:val="28"/>
          <w:szCs w:val="28"/>
        </w:rPr>
        <w:t xml:space="preserve">) с 17 ноября 2025 года по </w:t>
      </w:r>
      <w:r w:rsidR="00487F6B">
        <w:rPr>
          <w:rFonts w:ascii="Times New Roman" w:hAnsi="Times New Roman"/>
          <w:i w:val="0"/>
          <w:sz w:val="28"/>
          <w:szCs w:val="28"/>
        </w:rPr>
        <w:t>09</w:t>
      </w:r>
      <w:r w:rsidRPr="005B1A8A">
        <w:rPr>
          <w:rFonts w:ascii="Times New Roman" w:hAnsi="Times New Roman"/>
          <w:i w:val="0"/>
          <w:sz w:val="28"/>
          <w:szCs w:val="28"/>
        </w:rPr>
        <w:t xml:space="preserve"> декабря 2025 года:</w:t>
      </w:r>
    </w:p>
    <w:p w14:paraId="69EAFCB2" w14:textId="77777777" w:rsidR="00BA30E9" w:rsidRPr="00563839" w:rsidRDefault="00BA30E9" w:rsidP="00CE2F90">
      <w:pPr>
        <w:pStyle w:val="aa"/>
        <w:spacing w:line="360" w:lineRule="auto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  <w:r w:rsidRPr="00563839">
        <w:rPr>
          <w:rFonts w:ascii="Times New Roman" w:hAnsi="Times New Roman"/>
          <w:i w:val="0"/>
          <w:sz w:val="28"/>
          <w:szCs w:val="28"/>
        </w:rPr>
        <w:t xml:space="preserve">- лично в письменном виде по адресу: г. Москва, ул. </w:t>
      </w:r>
      <w:proofErr w:type="spellStart"/>
      <w:r w:rsidRPr="00563839">
        <w:rPr>
          <w:rFonts w:ascii="Times New Roman" w:hAnsi="Times New Roman"/>
          <w:i w:val="0"/>
          <w:sz w:val="28"/>
          <w:szCs w:val="28"/>
        </w:rPr>
        <w:t>Михневская</w:t>
      </w:r>
      <w:proofErr w:type="spellEnd"/>
      <w:r w:rsidRPr="00563839">
        <w:rPr>
          <w:rFonts w:ascii="Times New Roman" w:hAnsi="Times New Roman"/>
          <w:i w:val="0"/>
          <w:sz w:val="28"/>
          <w:szCs w:val="28"/>
        </w:rPr>
        <w:t xml:space="preserve">, д. 5, корп. 1, аппарат Совета депутатов </w:t>
      </w:r>
      <w:r w:rsidRPr="00563839">
        <w:rPr>
          <w:rFonts w:ascii="Times New Roman" w:hAnsi="Times New Roman" w:cs="Times New Roman"/>
          <w:bCs/>
          <w:i w:val="0"/>
          <w:sz w:val="28"/>
        </w:rPr>
        <w:t>внутригородского муниципального образования –</w:t>
      </w:r>
      <w:r w:rsidRPr="00563839">
        <w:rPr>
          <w:bCs/>
          <w:i w:val="0"/>
          <w:sz w:val="28"/>
        </w:rPr>
        <w:t xml:space="preserve"> </w:t>
      </w:r>
      <w:r w:rsidRPr="00563839">
        <w:rPr>
          <w:rFonts w:ascii="Times New Roman" w:hAnsi="Times New Roman"/>
          <w:i w:val="0"/>
          <w:sz w:val="28"/>
          <w:szCs w:val="28"/>
        </w:rPr>
        <w:t xml:space="preserve">муниципального округа Бирюлево Восточное в городе Москве, кабинет № 16 (понедельник-четверг с 09:00 до 16:00, пятница с 09:00 до 15:00, </w:t>
      </w:r>
      <w:r w:rsidRPr="00563839">
        <w:rPr>
          <w:rFonts w:ascii="Times New Roman" w:hAnsi="Times New Roman" w:cs="Times New Roman"/>
          <w:i w:val="0"/>
          <w:sz w:val="28"/>
        </w:rPr>
        <w:t>обеденный перерыв</w:t>
      </w:r>
      <w:r w:rsidRPr="00563839">
        <w:rPr>
          <w:i w:val="0"/>
          <w:color w:val="FF0000"/>
        </w:rPr>
        <w:t xml:space="preserve"> </w:t>
      </w:r>
      <w:r w:rsidRPr="00563839">
        <w:rPr>
          <w:rFonts w:ascii="Times New Roman" w:hAnsi="Times New Roman"/>
          <w:i w:val="0"/>
          <w:sz w:val="28"/>
          <w:szCs w:val="28"/>
        </w:rPr>
        <w:t>с 12:00 до 12:45);</w:t>
      </w:r>
    </w:p>
    <w:p w14:paraId="76ED187F" w14:textId="77777777" w:rsidR="00BA30E9" w:rsidRPr="00563839" w:rsidRDefault="00BA30E9" w:rsidP="00CE2F90">
      <w:pPr>
        <w:pStyle w:val="aa"/>
        <w:spacing w:line="360" w:lineRule="auto"/>
        <w:ind w:firstLine="720"/>
        <w:jc w:val="both"/>
        <w:rPr>
          <w:rFonts w:ascii="Times New Roman" w:hAnsi="Times New Roman"/>
          <w:i w:val="0"/>
          <w:sz w:val="28"/>
          <w:szCs w:val="28"/>
        </w:rPr>
      </w:pPr>
      <w:r w:rsidRPr="00563839">
        <w:rPr>
          <w:rFonts w:ascii="Times New Roman" w:hAnsi="Times New Roman"/>
          <w:i w:val="0"/>
          <w:sz w:val="28"/>
          <w:szCs w:val="28"/>
        </w:rPr>
        <w:t>- на адрес электронной почты</w:t>
      </w:r>
      <w:r w:rsidRPr="00647C53">
        <w:rPr>
          <w:rFonts w:ascii="Times New Roman" w:hAnsi="Times New Roman"/>
          <w:i w:val="0"/>
          <w:sz w:val="28"/>
          <w:szCs w:val="28"/>
        </w:rPr>
        <w:t>: </w:t>
      </w:r>
      <w:hyperlink r:id="rId9" w:history="1">
        <w:r w:rsidRPr="00647C53">
          <w:rPr>
            <w:rStyle w:val="aff8"/>
            <w:rFonts w:ascii="Times New Roman" w:hAnsi="Times New Roman"/>
            <w:i w:val="0"/>
            <w:color w:val="auto"/>
            <w:sz w:val="28"/>
            <w:szCs w:val="28"/>
            <w:bdr w:val="none" w:sz="0" w:space="0" w:color="auto" w:frame="1"/>
          </w:rPr>
          <w:t>birvost@mail.ru</w:t>
        </w:r>
      </w:hyperlink>
      <w:r w:rsidRPr="00563839">
        <w:rPr>
          <w:rFonts w:ascii="Times New Roman" w:hAnsi="Times New Roman"/>
          <w:i w:val="0"/>
          <w:sz w:val="28"/>
          <w:szCs w:val="28"/>
        </w:rPr>
        <w:t>;</w:t>
      </w:r>
    </w:p>
    <w:p w14:paraId="00D1A631" w14:textId="77777777" w:rsidR="00BA30E9" w:rsidRPr="00563839" w:rsidRDefault="00BA30E9" w:rsidP="00CE2F90">
      <w:pPr>
        <w:pStyle w:val="aa"/>
        <w:spacing w:line="360" w:lineRule="auto"/>
        <w:ind w:firstLine="720"/>
        <w:jc w:val="both"/>
        <w:rPr>
          <w:rFonts w:ascii="Times New Roman" w:hAnsi="Times New Roman"/>
          <w:i w:val="0"/>
          <w:sz w:val="28"/>
          <w:szCs w:val="28"/>
        </w:rPr>
      </w:pPr>
      <w:r w:rsidRPr="00563839">
        <w:rPr>
          <w:rFonts w:ascii="Times New Roman" w:hAnsi="Times New Roman"/>
          <w:i w:val="0"/>
          <w:sz w:val="28"/>
          <w:szCs w:val="28"/>
        </w:rPr>
        <w:t xml:space="preserve">- почтовой связью по адресу: 115547, г. Москва, ул. </w:t>
      </w:r>
      <w:proofErr w:type="spellStart"/>
      <w:r w:rsidRPr="00563839">
        <w:rPr>
          <w:rFonts w:ascii="Times New Roman" w:hAnsi="Times New Roman"/>
          <w:i w:val="0"/>
          <w:sz w:val="28"/>
          <w:szCs w:val="28"/>
        </w:rPr>
        <w:t>Михневская</w:t>
      </w:r>
      <w:proofErr w:type="spellEnd"/>
      <w:r w:rsidRPr="00563839">
        <w:rPr>
          <w:rFonts w:ascii="Times New Roman" w:hAnsi="Times New Roman"/>
          <w:i w:val="0"/>
          <w:sz w:val="28"/>
          <w:szCs w:val="28"/>
        </w:rPr>
        <w:t xml:space="preserve">, д. 5, корп. 1, Совет депутатов </w:t>
      </w:r>
      <w:r w:rsidRPr="00563839">
        <w:rPr>
          <w:rFonts w:ascii="Times New Roman" w:hAnsi="Times New Roman" w:cs="Times New Roman"/>
          <w:bCs/>
          <w:i w:val="0"/>
          <w:sz w:val="28"/>
        </w:rPr>
        <w:t>внутригородского муниципального образования –</w:t>
      </w:r>
      <w:r w:rsidRPr="00563839">
        <w:rPr>
          <w:bCs/>
          <w:i w:val="0"/>
          <w:sz w:val="28"/>
        </w:rPr>
        <w:t xml:space="preserve"> </w:t>
      </w:r>
      <w:r w:rsidRPr="00563839">
        <w:rPr>
          <w:rFonts w:ascii="Times New Roman" w:hAnsi="Times New Roman"/>
          <w:i w:val="0"/>
          <w:sz w:val="28"/>
          <w:szCs w:val="28"/>
        </w:rPr>
        <w:t>муниципального округа Бирюлево Восточное в городе Москве;</w:t>
      </w:r>
    </w:p>
    <w:p w14:paraId="05E16891" w14:textId="77777777" w:rsidR="00BA30E9" w:rsidRPr="00563839" w:rsidRDefault="00BA30E9" w:rsidP="00CE2F90">
      <w:pPr>
        <w:pStyle w:val="aa"/>
        <w:spacing w:line="360" w:lineRule="auto"/>
        <w:ind w:firstLine="720"/>
        <w:jc w:val="both"/>
        <w:rPr>
          <w:rFonts w:ascii="Times New Roman" w:hAnsi="Times New Roman"/>
          <w:i w:val="0"/>
          <w:sz w:val="28"/>
          <w:szCs w:val="28"/>
        </w:rPr>
      </w:pPr>
      <w:r w:rsidRPr="00563839">
        <w:rPr>
          <w:rFonts w:ascii="Times New Roman" w:hAnsi="Times New Roman"/>
          <w:i w:val="0"/>
          <w:sz w:val="28"/>
          <w:szCs w:val="28"/>
        </w:rPr>
        <w:t>- путем заполнения формы на официальном сайте внутригородского муниципального образования - муниципального округа Бирюлево Восточное</w:t>
      </w:r>
      <w:r w:rsidRPr="00563839">
        <w:rPr>
          <w:rFonts w:ascii="Times New Roman" w:hAnsi="Times New Roman"/>
          <w:b/>
          <w:bCs/>
          <w:i w:val="0"/>
          <w:sz w:val="28"/>
          <w:szCs w:val="28"/>
          <w:bdr w:val="none" w:sz="0" w:space="0" w:color="auto" w:frame="1"/>
        </w:rPr>
        <w:t> </w:t>
      </w:r>
      <w:r w:rsidRPr="00563839">
        <w:rPr>
          <w:rFonts w:ascii="Times New Roman" w:hAnsi="Times New Roman"/>
          <w:i w:val="0"/>
          <w:sz w:val="28"/>
          <w:szCs w:val="28"/>
        </w:rPr>
        <w:t xml:space="preserve">в городе Москве в информационно-телекоммуникационной сети «Интернет» </w:t>
      </w:r>
      <w:hyperlink r:id="rId10" w:history="1">
        <w:r w:rsidRPr="00647C53">
          <w:rPr>
            <w:rStyle w:val="aff8"/>
            <w:rFonts w:ascii="Times New Roman" w:hAnsi="Times New Roman"/>
            <w:i w:val="0"/>
            <w:color w:val="auto"/>
            <w:sz w:val="28"/>
            <w:szCs w:val="28"/>
            <w:bdr w:val="none" w:sz="0" w:space="0" w:color="auto" w:frame="1"/>
          </w:rPr>
          <w:t>www.mrbv.ru</w:t>
        </w:r>
      </w:hyperlink>
      <w:r w:rsidRPr="00647C53">
        <w:rPr>
          <w:rFonts w:ascii="Times New Roman" w:hAnsi="Times New Roman"/>
          <w:i w:val="0"/>
          <w:sz w:val="28"/>
          <w:szCs w:val="28"/>
        </w:rPr>
        <w:t xml:space="preserve"> </w:t>
      </w:r>
      <w:r w:rsidRPr="00563839">
        <w:rPr>
          <w:rFonts w:ascii="Times New Roman" w:hAnsi="Times New Roman"/>
          <w:i w:val="0"/>
          <w:sz w:val="28"/>
          <w:szCs w:val="28"/>
        </w:rPr>
        <w:t>в разделе «Публичные слушания»;</w:t>
      </w:r>
    </w:p>
    <w:p w14:paraId="33753016" w14:textId="77777777" w:rsidR="00BA30E9" w:rsidRPr="00563839" w:rsidRDefault="00BA30E9" w:rsidP="00CE2F90">
      <w:pPr>
        <w:pStyle w:val="aa"/>
        <w:spacing w:line="360" w:lineRule="auto"/>
        <w:ind w:firstLine="720"/>
        <w:jc w:val="both"/>
        <w:rPr>
          <w:rFonts w:ascii="Times New Roman" w:hAnsi="Times New Roman"/>
          <w:i w:val="0"/>
          <w:sz w:val="28"/>
          <w:szCs w:val="28"/>
        </w:rPr>
      </w:pPr>
      <w:r w:rsidRPr="00563839">
        <w:rPr>
          <w:rFonts w:ascii="Times New Roman" w:hAnsi="Times New Roman"/>
          <w:i w:val="0"/>
          <w:sz w:val="28"/>
          <w:szCs w:val="28"/>
        </w:rPr>
        <w:lastRenderedPageBreak/>
        <w:t>2) лично в письменном виде в ходе проведения публичных слушаниях по проекту решения, а также устно во время выступления на указанных слушаниях.</w:t>
      </w:r>
    </w:p>
    <w:p w14:paraId="31C27DD0" w14:textId="329F95CF" w:rsidR="00BA30E9" w:rsidRPr="00563839" w:rsidRDefault="00921BA4" w:rsidP="00CE2F90">
      <w:pPr>
        <w:pStyle w:val="aa"/>
        <w:spacing w:line="360" w:lineRule="auto"/>
        <w:ind w:firstLine="720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4</w:t>
      </w:r>
      <w:r w:rsidR="00BA30E9" w:rsidRPr="00563839">
        <w:rPr>
          <w:rFonts w:ascii="Times New Roman" w:hAnsi="Times New Roman"/>
          <w:i w:val="0"/>
          <w:sz w:val="28"/>
          <w:szCs w:val="28"/>
        </w:rPr>
        <w:t xml:space="preserve">. Установить, что справочная информация о проекте решения, публичных слушаниях и порядке представления замечаний и предложений по проекту решения предоставляется по номеру телефону 8 (499) 218-25-41 в сроки, дни и время, указанные в пункте </w:t>
      </w:r>
      <w:r>
        <w:rPr>
          <w:rFonts w:ascii="Times New Roman" w:hAnsi="Times New Roman"/>
          <w:i w:val="0"/>
          <w:sz w:val="28"/>
          <w:szCs w:val="28"/>
        </w:rPr>
        <w:t>3</w:t>
      </w:r>
      <w:r w:rsidR="00BA30E9" w:rsidRPr="00563839">
        <w:rPr>
          <w:rFonts w:ascii="Times New Roman" w:hAnsi="Times New Roman"/>
          <w:i w:val="0"/>
          <w:sz w:val="28"/>
          <w:szCs w:val="28"/>
        </w:rPr>
        <w:t xml:space="preserve"> настоящего решения.</w:t>
      </w:r>
    </w:p>
    <w:p w14:paraId="0D61697F" w14:textId="34D068F2" w:rsidR="00BA30E9" w:rsidRPr="00563839" w:rsidRDefault="00921BA4" w:rsidP="00CE2F90">
      <w:pPr>
        <w:pStyle w:val="aa"/>
        <w:spacing w:line="360" w:lineRule="auto"/>
        <w:ind w:firstLine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="00BA30E9" w:rsidRPr="005638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Создать рабочую группу по организации и проведению публичных слушаний и утвердить ее персональный состав согласно приложению 2 к настоящему решению.</w:t>
      </w:r>
    </w:p>
    <w:p w14:paraId="6D18EF8F" w14:textId="3379861F" w:rsidR="00BA30E9" w:rsidRPr="00604E7A" w:rsidRDefault="00921BA4" w:rsidP="00CE2F90">
      <w:pPr>
        <w:pStyle w:val="aa"/>
        <w:spacing w:line="360" w:lineRule="auto"/>
        <w:ind w:firstLine="720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="00BA30E9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Опубликовать настоящее решение в </w:t>
      </w:r>
      <w:r w:rsidR="00BA30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сетевом издании</w:t>
      </w:r>
      <w:r w:rsidR="00BA30E9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«Московский муниципальный вестник» и разместить на официальном сайте </w:t>
      </w:r>
      <w:r w:rsidR="00BA30E9" w:rsidRPr="00AC2E2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="00BA30E9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hyperlink r:id="rId11" w:history="1">
        <w:r w:rsidR="00BA30E9" w:rsidRPr="00604E7A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lang w:eastAsia="ru-RU"/>
          </w:rPr>
          <w:t>www.mrbv.ru</w:t>
        </w:r>
      </w:hyperlink>
      <w:r w:rsidR="00BA30E9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r w:rsidR="00BA30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</w:p>
    <w:p w14:paraId="70AB2EE7" w14:textId="246A7DF5" w:rsidR="00BA30E9" w:rsidRPr="00604E7A" w:rsidRDefault="00921BA4" w:rsidP="00CE2F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="00BA30E9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Настоящее решение вступает в силу со дня его принятия.</w:t>
      </w:r>
    </w:p>
    <w:p w14:paraId="7233565E" w14:textId="4D79E769" w:rsidR="00BA30E9" w:rsidRDefault="00921BA4" w:rsidP="00CE2F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</w:t>
      </w:r>
      <w:r w:rsidR="00BA30E9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 w:rsidR="00BA30E9" w:rsidRPr="00604E7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Контроль за исполнением </w:t>
      </w:r>
      <w:r w:rsidR="00BA30E9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настоящего решения возложить на главу </w:t>
      </w:r>
      <w:r w:rsidR="00BA30E9" w:rsidRPr="00AC2E2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="00BA30E9" w:rsidRPr="00AC2E29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="00BA30E9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Антонову Ларису Петровну.</w:t>
      </w:r>
    </w:p>
    <w:p w14:paraId="2B2120AD" w14:textId="0194D529" w:rsidR="0070489E" w:rsidRDefault="0070489E" w:rsidP="00BA3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</w:p>
    <w:p w14:paraId="33C00ED7" w14:textId="77777777" w:rsidR="003F3F85" w:rsidRPr="00604E7A" w:rsidRDefault="003F3F85" w:rsidP="00BA3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</w:p>
    <w:p w14:paraId="3C0CAAE5" w14:textId="77777777" w:rsidR="00B9470A" w:rsidRDefault="008D508E" w:rsidP="00B9470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Глава </w:t>
      </w:r>
      <w:r w:rsidR="00B9470A" w:rsidRPr="00B9470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внутригородского муниципального</w:t>
      </w:r>
    </w:p>
    <w:p w14:paraId="5087A345" w14:textId="0354AC5A" w:rsidR="00B9470A" w:rsidRDefault="00B9470A" w:rsidP="00B9470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B9470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образования – муниципального округа </w:t>
      </w:r>
    </w:p>
    <w:p w14:paraId="69D90FE7" w14:textId="41E2553A" w:rsidR="0070489E" w:rsidRPr="00604E7A" w:rsidRDefault="00B9470A" w:rsidP="00B9470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70489E" w:rsidRPr="00604E7A" w:rsidSect="00CE2F90">
          <w:headerReference w:type="default" r:id="rId12"/>
          <w:pgSz w:w="11906" w:h="16838"/>
          <w:pgMar w:top="1134" w:right="851" w:bottom="1134" w:left="1701" w:header="709" w:footer="709" w:gutter="0"/>
          <w:cols w:space="720"/>
          <w:titlePg/>
          <w:docGrid w:linePitch="326"/>
        </w:sectPr>
      </w:pPr>
      <w:r w:rsidRPr="00B9470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Бирюлево Восточное в городе Москве</w:t>
      </w:r>
      <w:r w:rsidRPr="00AC2E29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                                          </w:t>
      </w:r>
      <w:r w:rsidR="008D508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Л.П. Антонова</w:t>
      </w:r>
      <w:r w:rsidR="00604E7A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  </w:t>
      </w:r>
    </w:p>
    <w:p w14:paraId="4743FED6" w14:textId="77777777" w:rsidR="0070489E" w:rsidRPr="0070489E" w:rsidRDefault="0070489E" w:rsidP="00AC72A7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>Приложение 1</w:t>
      </w:r>
    </w:p>
    <w:p w14:paraId="1694437E" w14:textId="343147A6" w:rsidR="0070489E" w:rsidRPr="0070489E" w:rsidRDefault="0070489E" w:rsidP="00AC72A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</w:t>
      </w:r>
      <w:r w:rsidR="00A5654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депутатов </w:t>
      </w:r>
      <w:r w:rsidR="00EE2A8E" w:rsidRPr="00EE2A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</w:t>
      </w:r>
      <w:r w:rsidR="00EE2A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A5654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</w:t>
      </w: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Бирюлево Восточное </w:t>
      </w:r>
    </w:p>
    <w:p w14:paraId="50EDF3E4" w14:textId="15DCAB60" w:rsidR="0070489E" w:rsidRDefault="0070489E" w:rsidP="00AC72A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от </w:t>
      </w:r>
      <w:r w:rsidR="00A86DA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11 ноября 2025 года</w:t>
      </w:r>
      <w:r w:rsidR="00AC72A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№ </w:t>
      </w:r>
      <w:r w:rsidR="00A86DA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11/1</w:t>
      </w:r>
    </w:p>
    <w:p w14:paraId="7D89D78D" w14:textId="77777777" w:rsidR="006017B4" w:rsidRDefault="006017B4" w:rsidP="00A706A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5C9DFB8" w14:textId="77777777" w:rsidR="00E61A58" w:rsidRDefault="00E61A58" w:rsidP="00A706A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1C6BE50" w14:textId="77777777" w:rsidR="00A706A3" w:rsidRDefault="00F05B55" w:rsidP="00A706A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F05B5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ПРОЕКТ</w:t>
      </w:r>
      <w:r w:rsidR="001B7664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</w:p>
    <w:p w14:paraId="5689F8CF" w14:textId="77777777"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53059FA2" w14:textId="6373A519" w:rsidR="00172ED1" w:rsidRPr="00172ED1" w:rsidRDefault="00AC2E29" w:rsidP="00A706A3">
      <w:pPr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О бюджете внутригородского муниципального образования – муниципального округа Бирюлево Восточное в городе Москве на 2026 год и плановый период 2027 и 2028 годов</w:t>
      </w:r>
    </w:p>
    <w:p w14:paraId="19C9DB00" w14:textId="77777777" w:rsid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0324DB45" w14:textId="77777777" w:rsidR="00A706A3" w:rsidRPr="00172ED1" w:rsidRDefault="00A706A3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004671C8" w14:textId="37CA27A3" w:rsidR="006069F2" w:rsidRPr="006069F2" w:rsidRDefault="006069F2" w:rsidP="006069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В соответствии с Бюджетным кодексом Российской Федерации,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Закон</w:t>
      </w:r>
      <w:r w:rsidR="00100C5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ом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города Москвы от 06.11.2012 № 56 «Об организации местного самоуправления в городе Москве», 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проектом Закона города Москвы «О бюджете города Москвы на 2026 год и плановый период 2027 и 2028 годов», Уставом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и Положением о бюджетном процессе во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внутригородском муниципальном образовании – муниципального округа Бирюлево Восточное в городе Москве,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утвержденным решением Совета депутатов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от 21.10.2025 № 10/5,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Совет депутатов внутригородского муниципального образования – муниципального округа Бирюлево Восточное в городе Москве решил: </w:t>
      </w:r>
    </w:p>
    <w:p w14:paraId="2987A3C7" w14:textId="21A63152" w:rsidR="006069F2" w:rsidRPr="006069F2" w:rsidRDefault="006069F2" w:rsidP="00E61A58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 Утвердить бюджет внутригородского муниципального образования – муниципального округа Бирюлево Восточное в городе Москве на 2026 год и плановый период 2027 и 2028 годов по следующим показателям:</w:t>
      </w:r>
    </w:p>
    <w:p w14:paraId="53A2E3E2" w14:textId="77777777" w:rsidR="006069F2" w:rsidRPr="006069F2" w:rsidRDefault="006069F2" w:rsidP="006069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1.1. Основные характеристики бюджета внутригородского муниципального образования – муниципального округа Бирюлево Восточное в городе Москве на 2026 год:</w:t>
      </w:r>
    </w:p>
    <w:p w14:paraId="2B0D2E1E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1.1.1. Общий объем доходов бюджета в сумме 34 550,4 тыс. руб.;</w:t>
      </w:r>
    </w:p>
    <w:p w14:paraId="33AF06A5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1.1.2. Общий объем расходов бюджета в сумме 34 550,4 тыс. руб.;</w:t>
      </w:r>
    </w:p>
    <w:p w14:paraId="5C9EC84C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1.1.3. Дефицит (-), профицит (+) бюджета в сумме 0,0 тыс. руб.;</w:t>
      </w:r>
    </w:p>
    <w:p w14:paraId="5276FC13" w14:textId="7FBECCF5" w:rsidR="006069F2" w:rsidRPr="006069F2" w:rsidRDefault="006069F2" w:rsidP="00E61A58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1.1.4. Резервный фонд аппарата Совета депутатов внутригородского муниципального образования – муниципального округа Бирюлево Восточное в городе Москве - в объеме 302,2 тыс. руб.</w:t>
      </w:r>
    </w:p>
    <w:p w14:paraId="39B15765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 Основные характеристики бюджета внутригородского муниципального образования – муниципального округа Бирюлево Восточное в городе Москве на 2027 год и 2028 год:</w:t>
      </w:r>
    </w:p>
    <w:p w14:paraId="63728625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ab/>
        <w:t>1.2.1. Общий объем доходов бюджета на 2027 год в сумме 47 803,3 тыс. руб. и на 2028 год в сумме 34 550,4 тыс. руб.;</w:t>
      </w:r>
    </w:p>
    <w:p w14:paraId="3B912C15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1.2.2. Общий объем расходов бюджета на 2027 год в сумме 47 803,3 тыс. руб., в том числе условно - утверждаемые расходы в сумме 1 195,1 тыс. руб., и на 2028 год в сумме 34 550,4 тыс. руб., в том числе условно - утверждаемые расходы в сумме 1 727,5 тыс. руб.;</w:t>
      </w:r>
    </w:p>
    <w:p w14:paraId="4B54F805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1.2.3. Дефицит (-), профицит (+) бюджета на 2027 год в сумме 0,0 тыс. руб. и на 2028 год в сумме 0,0 тыс. руб.;</w:t>
      </w:r>
    </w:p>
    <w:p w14:paraId="15BBC238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1.2.4. Резервный фонд аппарата Совета депутатов внутригородского муниципального образования – муниципального округа Бирюлево Восточное в городе Москве на 2027 год - в объеме 302,2 тыс. руб., на 2028 год – 302,2 тыс. руб.</w:t>
      </w:r>
    </w:p>
    <w:p w14:paraId="5F168F1F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1.3. Доходы бюджета внутригородского муниципального образования – муниципального округа Бирюлево Восточное в городе Москве на 2026 год и плановый период 2027 и 2028 годов в суммах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1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14:paraId="7F7D7B9D" w14:textId="77777777" w:rsidR="006069F2" w:rsidRPr="006069F2" w:rsidRDefault="006069F2" w:rsidP="006069F2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1.4. Межбюджетные трансферты, в целях повышения эффективности осуществления Советом депутатов внутригородского муниципального образования – муниципального округа Бирюлево Восточное в городе Москве полномочий города Москвы, предоставляются бюджету внутригородского муниципального образования – муниципального округа Бирюлево Восточное в городе Москве на основании Соглашения между Департаментом финансов города Москвы и аппаратом Совета депутатов внутригородского муниципального образования – муниципального округа Бирюлево Восточное в городе Москве:</w:t>
      </w:r>
    </w:p>
    <w:p w14:paraId="0BFC30B2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2026 год – 0,0 тыс. руб.;</w:t>
      </w:r>
    </w:p>
    <w:p w14:paraId="64E4DD7A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0,0 тыс. руб.;</w:t>
      </w:r>
    </w:p>
    <w:p w14:paraId="3B116FBB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2028 год – 0,0 тыс. руб.</w:t>
      </w:r>
    </w:p>
    <w:p w14:paraId="26F82DAE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 Расходы бюджета внутригородского муниципального образования – муниципального округа Бирюлево Восточное в городе Москве:</w:t>
      </w:r>
    </w:p>
    <w:p w14:paraId="19FD3066" w14:textId="77777777" w:rsidR="006069F2" w:rsidRPr="006069F2" w:rsidRDefault="006069F2" w:rsidP="006069F2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1.5.1. </w:t>
      </w:r>
      <w:bookmarkStart w:id="2" w:name="_Hlk211599052"/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Распределение бюджетных ассигнований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на 2026 год и плановый период 2027 и 2028 годов по разделам, подразделам, целевым статьям, группам видов расходов бюджетной классификации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bookmarkEnd w:id="2"/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2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14:paraId="213677C6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1.5.2. Ведомственную структуру расходов бюджета внутригородского муниципального образования – муниципального округа Бирюлево Восточное в городе Москве 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3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14:paraId="419D9BAE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1.5.3. Источники финансирования дефицита бюджета внутригородского муниципального образования - муниципального округа Бирюлево Восточное в городе Москве на 2026 год и плановый период 2027 и 2028 годов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4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566A3741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ab/>
        <w:t xml:space="preserve">1.6. 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Объем межбюджетных трансфертов (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доплаты к пенсиям муниципальным служащим города Москвы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), предоставляемых другим бюджетам бюджетной системы Российской Федерации из бюджета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14:paraId="43D698AC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2026 год – 1 623,5 тыс. руб.;</w:t>
      </w:r>
    </w:p>
    <w:p w14:paraId="1AABD315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1 623,5 тыс. руб.;</w:t>
      </w:r>
    </w:p>
    <w:p w14:paraId="4CCD82E0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2028 год – 1 623,5 тыс. руб.</w:t>
      </w:r>
    </w:p>
    <w:p w14:paraId="0322B8B3" w14:textId="77777777" w:rsidR="006069F2" w:rsidRPr="006069F2" w:rsidRDefault="006069F2" w:rsidP="006069F2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1.7. Верхний предел муниципального внутреннего долга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, в том числе верхний предел долга по муниципальным гарантиям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валюте Российской Федерации:</w:t>
      </w:r>
    </w:p>
    <w:p w14:paraId="66145F07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2027 года в сумме 0,0 тыс. рублей в валюте Российской Федерации;</w:t>
      </w:r>
    </w:p>
    <w:p w14:paraId="368E6BA2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2028 года в сумме 0,0 тыс. рублей в валюте Российской Федерации;</w:t>
      </w:r>
    </w:p>
    <w:p w14:paraId="10C3F966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2029 года в сумме 0,0 тыс. рублей в валюте Российской Федерации.</w:t>
      </w:r>
    </w:p>
    <w:p w14:paraId="494385D6" w14:textId="77777777" w:rsidR="006069F2" w:rsidRPr="006069F2" w:rsidRDefault="006069F2" w:rsidP="00606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1.8. Общий объем бюджетных ассигнований, направляемых на исполнение публичных нормативных обязательств, в бюджете в 2026 году и плановом периоде 2027 и 2028 годов предусмотрен в объеме 0,0 тыс. руб.</w:t>
      </w:r>
    </w:p>
    <w:p w14:paraId="3E723D08" w14:textId="77777777" w:rsidR="006069F2" w:rsidRPr="006069F2" w:rsidRDefault="006069F2" w:rsidP="006069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1.9. </w:t>
      </w:r>
      <w:bookmarkStart w:id="3" w:name="_Hlk211598468"/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Программу муниципальных гарантий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в валюте Российской Федерации 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bookmarkEnd w:id="3"/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5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3F9C3106" w14:textId="77777777" w:rsidR="006069F2" w:rsidRPr="006069F2" w:rsidRDefault="006069F2" w:rsidP="006069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1.10. </w:t>
      </w:r>
      <w:r w:rsidRPr="006069F2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Программу муниципальных заимствований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6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66119A34" w14:textId="77777777" w:rsidR="006069F2" w:rsidRPr="006069F2" w:rsidRDefault="006069F2" w:rsidP="006069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highlight w:val="yellow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spacing w:val="18"/>
          <w:w w:val="106"/>
          <w:sz w:val="28"/>
          <w:szCs w:val="28"/>
          <w:lang w:eastAsia="ru-RU"/>
        </w:rPr>
        <w:t xml:space="preserve">2.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Установить, что полномочия по осуществлению отдельных функций по проведению операций по исполнению бюджета внутригородского муниципального образования – муниципального округа Бирюлево Восточное в городе Москве, а также обеспечение информационного взаимодействия между территориальными органом Федерального казначейства и администраторами доходов бюджета внутригородского муниципального образования – муниципального округа Бирюлево Восточное в городе Москве передаются аппаратом Совета депутатов внутригородского муниципального образования – муниципального округа Бирюлево Восточное в городе Москве Департаменту финансов города Москвы и осуществляются в соответствии с заключенным Соглашением. </w:t>
      </w:r>
    </w:p>
    <w:p w14:paraId="4C55B3BA" w14:textId="77777777" w:rsidR="006069F2" w:rsidRPr="006069F2" w:rsidRDefault="006069F2" w:rsidP="006069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</w:t>
      </w:r>
      <w:r w:rsidRPr="006069F2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.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lastRenderedPageBreak/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hyperlink r:id="rId13" w:history="1"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www</w:t>
        </w:r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mrbv</w:t>
        </w:r>
        <w:proofErr w:type="spellEnd"/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14:paraId="0EDCC38F" w14:textId="77777777" w:rsidR="006069F2" w:rsidRPr="006069F2" w:rsidRDefault="006069F2" w:rsidP="006069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4. Настоящее решение вступает в силу 01 января 2026 года.</w:t>
      </w:r>
    </w:p>
    <w:p w14:paraId="46470862" w14:textId="77777777" w:rsidR="006069F2" w:rsidRPr="006069F2" w:rsidRDefault="006069F2" w:rsidP="006069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5. Контроль за выполнением настоящего решения возложить на главу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Антонову Ларису Петровну.</w:t>
      </w:r>
    </w:p>
    <w:p w14:paraId="04E211A5" w14:textId="1E832CD3" w:rsidR="00172ED1" w:rsidRPr="00172ED1" w:rsidRDefault="00172ED1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6FCB9BC3" w14:textId="77777777" w:rsid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color w:val="FF0000"/>
          <w:sz w:val="28"/>
          <w:szCs w:val="28"/>
          <w:lang w:eastAsia="ru-RU"/>
        </w:rPr>
      </w:pPr>
    </w:p>
    <w:p w14:paraId="1E270806" w14:textId="77777777" w:rsidR="00AC2E29" w:rsidRDefault="00172ED1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Глава </w:t>
      </w:r>
      <w:r w:rsidR="00AC2E29"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 xml:space="preserve">внутригородского муниципального </w:t>
      </w:r>
    </w:p>
    <w:p w14:paraId="6D4DAE2E" w14:textId="77777777" w:rsidR="00AC2E29" w:rsidRDefault="00AC2E29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 xml:space="preserve">образования - муниципального округа </w:t>
      </w:r>
    </w:p>
    <w:p w14:paraId="7B7A3BEA" w14:textId="39A122CF" w:rsidR="007B7C4F" w:rsidRDefault="00AC2E29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Бирюлево Восточное в городе</w:t>
      </w:r>
      <w:r w:rsidRPr="00AC2E29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 xml:space="preserve">                                                         </w:t>
      </w:r>
      <w:r w:rsid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Л.П. Антонова</w:t>
      </w:r>
    </w:p>
    <w:p w14:paraId="1B597B6B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2E071A4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07747C25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1ACB4992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03D22D60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31236C5B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3700A68B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2F01E0EA" w14:textId="77777777" w:rsidR="00E30172" w:rsidRDefault="00E30172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br w:type="page"/>
      </w:r>
    </w:p>
    <w:p w14:paraId="2CE23921" w14:textId="77777777" w:rsidR="00AD7F5D" w:rsidRPr="00AD7F5D" w:rsidRDefault="00AD7F5D" w:rsidP="00563839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1</w:t>
      </w:r>
    </w:p>
    <w:p w14:paraId="7DB681B9" w14:textId="77777777" w:rsidR="00AD7F5D" w:rsidRPr="00AD7F5D" w:rsidRDefault="00AD7F5D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AD7F5D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  <w:t>Бирюлево Восточное в городе Москве</w:t>
      </w:r>
    </w:p>
    <w:p w14:paraId="5D9B9522" w14:textId="77777777" w:rsidR="00AD7F5D" w:rsidRPr="00AD7F5D" w:rsidRDefault="00AD7F5D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  <w:t>______</w:t>
      </w: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14:paraId="1948E1CE" w14:textId="77777777"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75C55D7C" w14:textId="3EDD29F5" w:rsidR="00AD7F5D" w:rsidRPr="00AD7F5D" w:rsidRDefault="00AD7F5D" w:rsidP="00AC72A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Доходы бюджета внутригородского муниципального образования – муниципального округа Бирюлево Восточное в городе Москве</w:t>
      </w:r>
    </w:p>
    <w:p w14:paraId="2FA0637F" w14:textId="77777777" w:rsidR="00AD7F5D" w:rsidRPr="00AD7F5D" w:rsidRDefault="00AD7F5D" w:rsidP="0056383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на 2026 год и плановый период 2027 и 2028 годов</w:t>
      </w:r>
    </w:p>
    <w:p w14:paraId="3715C5F2" w14:textId="77777777" w:rsidR="00AD7F5D" w:rsidRPr="00AD7F5D" w:rsidRDefault="00AD7F5D" w:rsidP="00AC72A7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992"/>
        <w:gridCol w:w="992"/>
        <w:gridCol w:w="993"/>
      </w:tblGrid>
      <w:tr w:rsidR="00AD7F5D" w:rsidRPr="00AD7F5D" w14:paraId="30C6D5FE" w14:textId="77777777" w:rsidTr="00563839"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A157" w14:textId="77777777" w:rsidR="00AD7F5D" w:rsidRPr="00AD7F5D" w:rsidRDefault="00AD7F5D" w:rsidP="00AD7F5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Коды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6AF0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34FB" w14:textId="77777777" w:rsidR="00AD7F5D" w:rsidRPr="00AD7F5D" w:rsidRDefault="00AD7F5D" w:rsidP="00AD7F5D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2026</w:t>
            </w:r>
          </w:p>
          <w:p w14:paraId="5C215913" w14:textId="77777777" w:rsidR="00AD7F5D" w:rsidRPr="00AD7F5D" w:rsidRDefault="00AD7F5D" w:rsidP="00AD7F5D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0A38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2027</w:t>
            </w:r>
          </w:p>
          <w:p w14:paraId="208BB16E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8D72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2028</w:t>
            </w:r>
          </w:p>
          <w:p w14:paraId="0A992902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</w:tr>
      <w:tr w:rsidR="00AD7F5D" w:rsidRPr="00AD7F5D" w14:paraId="74094AF7" w14:textId="77777777" w:rsidTr="0056383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47D1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EEE7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BC74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923E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4824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36CDDC2A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E749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913F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НАЛОГИ НА ПРИБЫЛЬ,</w:t>
            </w:r>
          </w:p>
          <w:p w14:paraId="7C46DA6D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7ECF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A4BD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C2D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54D13C4D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03FD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B462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sz w:val="24"/>
                <w:szCs w:val="24"/>
                <w:lang w:eastAsia="ru-RU"/>
              </w:rPr>
              <w:t>НАЛОГ НА ДОХОДЫ</w:t>
            </w: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 xml:space="preserve">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0BA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45C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D946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38FCC622" w14:textId="77777777" w:rsidTr="0056383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490F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182 1 01 02010  01 0000 110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C4A6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4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статьями 227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, </w:t>
            </w:r>
            <w:hyperlink r:id="rId15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227.1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16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228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0C6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29 050,4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1EF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42 303,3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D4A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29 050,4</w:t>
            </w:r>
          </w:p>
        </w:tc>
      </w:tr>
      <w:tr w:rsidR="00AD7F5D" w:rsidRPr="00AD7F5D" w14:paraId="46080A7A" w14:textId="77777777" w:rsidTr="00563839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CF2E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06D5" w14:textId="77777777" w:rsidR="00AD7F5D" w:rsidRPr="00AD7F5D" w:rsidRDefault="00AD7F5D" w:rsidP="00AD7F5D">
            <w:pPr>
              <w:keepNext/>
              <w:spacing w:after="0" w:line="240" w:lineRule="auto"/>
              <w:ind w:left="33" w:right="-107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практикой, адвокатов, учредивших адвокатские кабинеты, и других лиц, занимающихся частной практикой в соответствии со </w:t>
            </w:r>
            <w:hyperlink r:id="rId17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227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DB2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lastRenderedPageBreak/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C687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150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</w:tr>
      <w:tr w:rsidR="00AD7F5D" w:rsidRPr="00AD7F5D" w14:paraId="54B9093A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C3DC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AB15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8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228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2E8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D7A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759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AD7F5D" w:rsidRPr="00AD7F5D" w14:paraId="0E56F59B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CFE8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EF50" w14:textId="77777777" w:rsidR="00AD7F5D" w:rsidRPr="00AD7F5D" w:rsidRDefault="00AD7F5D" w:rsidP="00563839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доходов, указанных в </w:t>
            </w:r>
            <w:hyperlink r:id="rId19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тридцать девятом статьи 50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20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пункте 6 статьи 210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21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абзацах тридцать пятом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22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тридцать шестом статьи 50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3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девятом пункта 3 статьи 224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CFD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3 000,0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5339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ACC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3 000,0</w:t>
            </w:r>
          </w:p>
        </w:tc>
      </w:tr>
      <w:tr w:rsidR="00AD7F5D" w:rsidRPr="00AD7F5D" w14:paraId="5CFAB565" w14:textId="77777777" w:rsidTr="00563839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F634" w14:textId="3FE37CA7" w:rsidR="00AD7F5D" w:rsidRPr="00AD7F5D" w:rsidRDefault="00AD7F5D" w:rsidP="00AD7F5D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="00563839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ИТОГО ДОХОДОВ: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0565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9D0D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DFC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60B1E03D" w14:textId="18EB7C71" w:rsidR="00AD7F5D" w:rsidRPr="00AD7F5D" w:rsidRDefault="00AD7F5D" w:rsidP="00AD7F5D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01AF5A80" w14:textId="77777777" w:rsidR="00BF4663" w:rsidRPr="00BF4663" w:rsidRDefault="0070489E" w:rsidP="00BF466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AD7F5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BF4663"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2</w:t>
      </w:r>
    </w:p>
    <w:p w14:paraId="3F2F8F41" w14:textId="77777777" w:rsidR="00BF4663" w:rsidRPr="00BF4663" w:rsidRDefault="00BF4663" w:rsidP="00BF466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внутригородского муниципального образования – муниципального округа Бирюлево Восточное в городе Москве</w:t>
      </w:r>
    </w:p>
    <w:p w14:paraId="1E9797A5" w14:textId="77777777" w:rsidR="00BF4663" w:rsidRPr="00BF4663" w:rsidRDefault="00BF4663" w:rsidP="00BF466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BF4663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14:paraId="5EA75B81" w14:textId="38A1560E" w:rsidR="0070489E" w:rsidRPr="0070489E" w:rsidRDefault="0070489E" w:rsidP="00BF4663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7F3FF92B" w14:textId="77777777" w:rsidR="00267BA1" w:rsidRPr="00267BA1" w:rsidRDefault="00267BA1" w:rsidP="00267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67BA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Распределение бюджетных ассигнований внутригородского муниципального образования – муниципального округа Бирюлево Восточное в городе Москве на 2026 год и плановый период 2027 и 2028 годов по разделам, подразделам, целевым статьям, группам видов расходов бюджетной классификации</w:t>
      </w:r>
    </w:p>
    <w:p w14:paraId="714DCE2E" w14:textId="4A76A27F" w:rsidR="0047759D" w:rsidRPr="007B7C4F" w:rsidRDefault="001F181D" w:rsidP="0047759D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тыс</w:t>
      </w:r>
      <w:r w:rsidR="0047759D" w:rsidRPr="007B7C4F">
        <w:rPr>
          <w:rFonts w:ascii="Times New Roman" w:hAnsi="Times New Roman" w:cs="Times New Roman"/>
          <w:i w:val="0"/>
          <w:sz w:val="24"/>
          <w:szCs w:val="24"/>
        </w:rPr>
        <w:t>. руб.</w:t>
      </w:r>
    </w:p>
    <w:tbl>
      <w:tblPr>
        <w:tblW w:w="9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680"/>
        <w:gridCol w:w="993"/>
        <w:gridCol w:w="426"/>
        <w:gridCol w:w="992"/>
        <w:gridCol w:w="987"/>
        <w:gridCol w:w="997"/>
      </w:tblGrid>
      <w:tr w:rsidR="00F84E2C" w:rsidRPr="00F84E2C" w14:paraId="0ECE51E4" w14:textId="77777777" w:rsidTr="00563839">
        <w:trPr>
          <w:trHeight w:val="338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CD816E1" w14:textId="77777777" w:rsidR="00F84E2C" w:rsidRPr="00F84E2C" w:rsidRDefault="00F84E2C" w:rsidP="00F84E2C">
            <w:pPr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8F2B09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  <w:proofErr w:type="spellStart"/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16E9968" w14:textId="77777777" w:rsidR="00F84E2C" w:rsidRPr="00F84E2C" w:rsidRDefault="00F84E2C" w:rsidP="00F84E2C">
            <w:pPr>
              <w:snapToGri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FFF5DC" w14:textId="77777777" w:rsidR="00F84E2C" w:rsidRPr="00F84E2C" w:rsidRDefault="00F84E2C" w:rsidP="00F84E2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7D2E9" w14:textId="77777777" w:rsidR="00F84E2C" w:rsidRPr="00F84E2C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31440" w14:textId="77777777" w:rsidR="00F84E2C" w:rsidRPr="00F84E2C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D2C4" w14:textId="77777777" w:rsidR="00F84E2C" w:rsidRPr="00F84E2C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 год</w:t>
            </w:r>
          </w:p>
        </w:tc>
      </w:tr>
      <w:tr w:rsidR="00F84E2C" w:rsidRPr="00F84E2C" w14:paraId="72429AF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28638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E373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9DDC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D59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E791" w14:textId="547283BD" w:rsidR="00F84E2C" w:rsidRPr="00F84E2C" w:rsidRDefault="008822D7" w:rsidP="006D788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26 135,9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5EF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39 335,0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34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26 082,1</w:t>
            </w:r>
          </w:p>
        </w:tc>
      </w:tr>
      <w:tr w:rsidR="00F84E2C" w:rsidRPr="00F84E2C" w14:paraId="14DB22C1" w14:textId="77777777" w:rsidTr="00563839">
        <w:trPr>
          <w:trHeight w:val="7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3FE12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AE677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4448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DB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BE3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DB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158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75E41FCD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D114D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1A38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F48FA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1D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0E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0B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50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419AA81C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4E2C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9D988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F16C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EAB48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14:paraId="321D63A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129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3BC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B34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AC4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0B8FF632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301A3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6B1E0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BCF2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3F6F8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7B9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B6F2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FE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880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1E488ED8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48F7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61988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2494D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46F89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6E0D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CDA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CEF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38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4368F0FF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CA8B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07F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036C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E2B56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</w:t>
            </w:r>
          </w:p>
          <w:p w14:paraId="715712D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2F0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F7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DB3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ECC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55248E4A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F2505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01BE9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8EF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C0838F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E62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6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94E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511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7E9598D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73950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</w:t>
            </w: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2940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8FEA5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D1B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D41A" w14:textId="7B18845D" w:rsidR="00F84E2C" w:rsidRPr="00F84E2C" w:rsidRDefault="008822D7" w:rsidP="008822D7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25 377,9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C59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27 410,7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B52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25 324,1</w:t>
            </w:r>
          </w:p>
        </w:tc>
      </w:tr>
      <w:tr w:rsidR="00F84E2C" w:rsidRPr="00F84E2C" w14:paraId="0A79392B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C16AA2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1C8B9A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B7C5E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2F86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D48ECE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C1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277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435E3B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B71B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lang w:eastAsia="ru-RU"/>
              </w:rPr>
            </w:pPr>
          </w:p>
          <w:p w14:paraId="7BD746F2" w14:textId="77777777" w:rsidR="00F84E2C" w:rsidRPr="00F84E2C" w:rsidRDefault="00F84E2C" w:rsidP="00F8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7 635,7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9E57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lang w:eastAsia="ru-RU"/>
              </w:rPr>
            </w:pPr>
          </w:p>
          <w:p w14:paraId="2DCC1CCA" w14:textId="77777777" w:rsidR="00F84E2C" w:rsidRPr="00F84E2C" w:rsidRDefault="00F84E2C" w:rsidP="00F8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</w:tr>
      <w:tr w:rsidR="00F84E2C" w:rsidRPr="00F84E2C" w14:paraId="4C4B75C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92DA8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701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3BAD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8D3E74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45D785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DCB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25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D5F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968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F84E2C" w:rsidRPr="00F84E2C" w14:paraId="4EC94AD2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F3700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C75C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DE717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5B2A6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1BCEE7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E1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6A1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04D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CDA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F84E2C" w:rsidRPr="00F84E2C" w14:paraId="2B61ABF9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483B4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15BB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223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3D4CB8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10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47A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3E2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CE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F84E2C" w:rsidRPr="00F84E2C" w14:paraId="0339F83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0F41F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6206F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1AC4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F2A563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263A47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038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61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72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050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F84E2C" w:rsidRPr="00F84E2C" w14:paraId="60DDA5E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F36C6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92AE3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3376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3165A22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230BC1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04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2A50" w14:textId="77777777" w:rsidR="008822D7" w:rsidRDefault="008822D7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7E488502" w14:textId="4CBFFC3A" w:rsidR="008822D7" w:rsidRDefault="008822D7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18 433,5</w:t>
            </w:r>
          </w:p>
          <w:p w14:paraId="631D0736" w14:textId="136CB748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7C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19 391,0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662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18 379,7</w:t>
            </w:r>
          </w:p>
        </w:tc>
      </w:tr>
      <w:tr w:rsidR="00F84E2C" w:rsidRPr="00F84E2C" w14:paraId="5BFEA080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31D1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3D1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B5B9B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6A2EE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3A103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C425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EBA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316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5C8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F84E2C" w:rsidRPr="00F84E2C" w14:paraId="138C7D1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60231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2F2C5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C47FD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E690F1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F755AE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CE62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FDC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376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059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F84E2C" w:rsidRPr="00F84E2C" w14:paraId="1912DFE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A8C1E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2301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ED070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D344CB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F33B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A2CB" w14:textId="7BE74394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8822D7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04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BE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F84E2C" w:rsidRPr="00F84E2C" w14:paraId="4F4E3FEA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23BEF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62BA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8F97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A815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644526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91F1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A21F" w14:textId="3F57719E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8822D7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5C1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06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F84E2C" w:rsidRPr="00F84E2C" w14:paraId="735556CC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F6D14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8098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23683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C62322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5EF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A8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CD5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BA1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F84E2C" w:rsidRPr="00F84E2C" w14:paraId="7D36E0F1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EFBF8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937BC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0064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A0B09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D6D8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DB6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D80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655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F84E2C" w:rsidRPr="00F84E2C" w14:paraId="0F43188D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60870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2996D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8BF0B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249EBB6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423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5C7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763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6FB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764E30DB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1194D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88D2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10442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77F93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49FE50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523278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35Г0101</w:t>
            </w:r>
          </w:p>
          <w:p w14:paraId="50B0069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95B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A9420F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5F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888CEE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21F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C5E6EE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3E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5F4E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524DEF2E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5310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7A4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D8E8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D56FF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6D88D89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C2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081E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F4FD6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E50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D216B1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C2D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BDFC32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09DB199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DD8D0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927A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31C2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6F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63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92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C5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7644713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716A3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0531F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BF84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74B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988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07A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435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0C3EA47E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B83A8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AAF8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0D53E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486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25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E5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B30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2D89F180" w14:textId="77777777" w:rsidTr="00563839">
        <w:trPr>
          <w:trHeight w:val="1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391AC9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586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D45B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92B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55D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9B45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731B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74B100FE" w14:textId="77777777" w:rsidTr="00563839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276B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9051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6DBE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EFB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25C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35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4E9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1E186D1A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FF4D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E039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18AC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816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098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0C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50F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15FBD613" w14:textId="77777777" w:rsidTr="00563839">
        <w:trPr>
          <w:trHeight w:val="1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1E2FA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7C04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892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72F2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C74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A54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23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5F968F2D" w14:textId="77777777" w:rsidTr="00563839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505BE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E2DEA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845A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C8EC6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C72EB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34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BF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46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4FF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453EB369" w14:textId="77777777" w:rsidTr="00563839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FF8B4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E61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1AF7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CC4C3B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184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53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601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154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62F27D77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75979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454A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912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65B9DE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49D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890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11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F2F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519D8A6C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4197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2D9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3898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FB7C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2F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6C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44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1CE8F74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3D425E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BEF2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DB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4C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11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3C1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E2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2175582D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62F35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1D882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D013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7241B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2F3488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9A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E1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FED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1BF5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0EC8728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C47058" w14:textId="77777777" w:rsidR="00F84E2C" w:rsidRPr="00F84E2C" w:rsidRDefault="00F84E2C" w:rsidP="00F84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16AA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8767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698866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CA1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9E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1B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8BD0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50AEDD9E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DEC63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66FAA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ACE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FB687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5867BA7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332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9F5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62B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D0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20147E08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78D96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3836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7E8C6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2D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7E84" w14:textId="1E688AE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6C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810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84E2C" w:rsidRPr="00F84E2C" w14:paraId="6E1710AF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33C48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693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5A70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0AC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5D86" w14:textId="1D54ECD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AB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2F8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84E2C" w:rsidRPr="00F84E2C" w14:paraId="2453506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E7E8F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 xml:space="preserve">Руководитель аппарата </w:t>
            </w:r>
          </w:p>
          <w:p w14:paraId="2CE0E1B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3ED8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13159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F2F2F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84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2BEF" w14:textId="5D5C279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479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54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8D7246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0B63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C4A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D5AE0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A8155A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EC0843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39C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B7FDA" w14:textId="2BD30B94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B2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81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3BC6239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9C36C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ED012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0E3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843A12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58AA21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6AC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4781" w14:textId="2D8A9BF5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EE1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B41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FC25837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110C8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1B9A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FD1E5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4822A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09BDC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C46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FD3C" w14:textId="0E8E4FA7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C1C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1C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1FDA7D4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BF09D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E8C74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32EB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9874A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76373D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B95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1252" w14:textId="1F289F01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B1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E4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14D3D42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04A2E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EA1B6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2B4E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07F158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66A21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97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F2A4" w14:textId="2BB67C9C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4B9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549F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031F1107" w14:textId="77777777" w:rsidTr="00563839">
        <w:trPr>
          <w:trHeight w:val="1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7F08A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7BCD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12BD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E94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A4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3E1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25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0B70C12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CF5B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CB1B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A69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948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66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8E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95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7919F47B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FAF9C8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150EA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E0299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3A912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2C6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46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7E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B4B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4C606D27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C508F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6F14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33E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FD0E1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BC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CD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36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0A2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613A0AAF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48510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5853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702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6AF52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5F0AA6D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FC65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A07C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FC6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708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19AEDBAC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8C54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75D9C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2FEFE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01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4A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9232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508B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</w:tr>
      <w:tr w:rsidR="00F84E2C" w:rsidRPr="00F84E2C" w14:paraId="0E17F9C0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2E1865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6ABC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CA69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22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E78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BF7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68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05C93321" w14:textId="77777777" w:rsidTr="00563839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D4E17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DB4EB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819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F04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1D5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2AAA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B1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108915A0" w14:textId="77777777" w:rsidTr="00563839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BB3D7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32258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736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14:paraId="15522FF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759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EDF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EB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ADE2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0441BFB7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0F48F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6FA55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25F0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775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1A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87C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61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183D7696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64909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BEB2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4888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37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E8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AEC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7E4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35B763D5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B179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C486B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127A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C6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42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AC1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0B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010F8BB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7DAE0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B3A7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4E7F8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72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7F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CF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476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718F786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709339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CCC91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4ABB4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9FEDF9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587F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DBB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B7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E30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162A9612" w14:textId="77777777" w:rsidTr="00563839">
        <w:trPr>
          <w:trHeight w:val="1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0BE45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44738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105D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F8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3DC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90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80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5C1DB278" w14:textId="77777777" w:rsidTr="00563839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CBDCB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06BA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8F68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4BF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C0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5C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E5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07DE89DA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547B9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6FD9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B75A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51AE564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836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6EB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399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B2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7A55CEE0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5B264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D8EA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E05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10924E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7D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C13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40B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7F9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79316EF7" w14:textId="77777777" w:rsidTr="00563839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EE589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984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E849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D64A2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08CD38A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3EEE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2A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AE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73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39D8E3AC" w14:textId="77777777" w:rsidTr="00563839">
        <w:trPr>
          <w:trHeight w:val="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7ADF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224E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E0C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BDF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A3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6F6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1 195,1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E1A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1 727,5</w:t>
            </w:r>
          </w:p>
        </w:tc>
      </w:tr>
      <w:tr w:rsidR="00F84E2C" w:rsidRPr="00F84E2C" w14:paraId="6DA26305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A302F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B4C00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36A1C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51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EA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6A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75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334BFA20" w14:textId="77777777" w:rsidR="0070489E" w:rsidRPr="0070489E" w:rsidRDefault="0070489E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br w:type="page"/>
      </w:r>
    </w:p>
    <w:p w14:paraId="5C75E8D1" w14:textId="77777777" w:rsidR="00C34E45" w:rsidRPr="00C34E45" w:rsidRDefault="00C34E45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3</w:t>
      </w:r>
    </w:p>
    <w:p w14:paraId="32716E85" w14:textId="77777777" w:rsidR="00C34E45" w:rsidRPr="00C34E45" w:rsidRDefault="00C34E45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C34E45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  <w:t>Бирюлево Восточное в городе Москве</w:t>
      </w:r>
    </w:p>
    <w:p w14:paraId="44A9C0EE" w14:textId="77777777" w:rsidR="00C34E45" w:rsidRPr="00C34E45" w:rsidRDefault="00C34E45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34E45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14:paraId="07C08D96" w14:textId="77777777" w:rsidR="0070489E" w:rsidRPr="0070489E" w:rsidRDefault="0070489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</w:pPr>
    </w:p>
    <w:p w14:paraId="73F43D09" w14:textId="77777777" w:rsidR="00563839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C34E45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Ведомственная структура расходов бюджета </w:t>
      </w:r>
      <w:r w:rsidRPr="00C34E45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</w:t>
      </w:r>
    </w:p>
    <w:p w14:paraId="6FDC67C1" w14:textId="77777777" w:rsidR="00563839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C34E45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>Бирюлево Восточное в городе Москве</w:t>
      </w:r>
      <w:r w:rsidR="00563839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C34E45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на 2026 год и плановый </w:t>
      </w:r>
    </w:p>
    <w:p w14:paraId="28B473D1" w14:textId="758539CA" w:rsidR="00C34E45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C34E45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период 2027 и 2028 годов</w:t>
      </w:r>
      <w:r w:rsidRPr="0029591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</w:t>
      </w:r>
    </w:p>
    <w:p w14:paraId="25221738" w14:textId="3B4D77F7" w:rsidR="0047759D" w:rsidRPr="00563839" w:rsidRDefault="00C34E45" w:rsidP="0056383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8"/>
          <w:lang w:eastAsia="ru-RU"/>
        </w:rPr>
      </w:pPr>
      <w:r w:rsidRPr="00563839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 xml:space="preserve">                                                                                              </w:t>
      </w:r>
      <w:r w:rsidR="00563839" w:rsidRPr="00563839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 xml:space="preserve">                        </w:t>
      </w:r>
      <w:r w:rsidR="0047759D" w:rsidRPr="00563839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851"/>
        <w:gridCol w:w="425"/>
        <w:gridCol w:w="993"/>
        <w:gridCol w:w="992"/>
        <w:gridCol w:w="992"/>
      </w:tblGrid>
      <w:tr w:rsidR="006D592A" w:rsidRPr="006D592A" w14:paraId="49036976" w14:textId="77777777" w:rsidTr="00563839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FB06201" w14:textId="77777777" w:rsidR="006D592A" w:rsidRPr="006D592A" w:rsidRDefault="006D592A" w:rsidP="006D592A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AC8D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2B904A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</w:p>
          <w:p w14:paraId="4EF5486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E74BF2" w14:textId="77777777" w:rsidR="006D592A" w:rsidRPr="006D592A" w:rsidRDefault="006D592A" w:rsidP="006D592A">
            <w:pPr>
              <w:snapToGrid w:val="0"/>
              <w:spacing w:after="0" w:line="36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59430D" w14:textId="77777777" w:rsidR="006D592A" w:rsidRPr="006D592A" w:rsidRDefault="006D592A" w:rsidP="006D592A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E3624" w14:textId="77777777" w:rsidR="006D592A" w:rsidRPr="006D592A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FFCFD" w14:textId="77777777" w:rsidR="006D592A" w:rsidRPr="006D592A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93DC4" w14:textId="77777777" w:rsidR="006D592A" w:rsidRPr="006D592A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 год</w:t>
            </w:r>
          </w:p>
        </w:tc>
      </w:tr>
      <w:tr w:rsidR="006D592A" w:rsidRPr="006D592A" w14:paraId="65E95E8A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F1A4D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99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6AC1E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9D10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ACE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E639" w14:textId="222637CA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</w:t>
            </w:r>
            <w:r w:rsidR="00FD328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135,9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608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39 335,0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B0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26 082,1</w:t>
            </w:r>
          </w:p>
        </w:tc>
      </w:tr>
      <w:tr w:rsidR="006D592A" w:rsidRPr="006D592A" w14:paraId="40E54A62" w14:textId="77777777" w:rsidTr="00563839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DCC42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D4D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BB6A0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EE57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68B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73C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63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A4F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30B6FF3C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636359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2D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D0A9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FC6F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80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98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95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C0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1F0C0C5B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6A5FA9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4BF7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1455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EEF8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193BC12" w14:textId="5965F5AF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C9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F2D0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801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F48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466DC2D9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42B7C8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3A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79D3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BEAE7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638136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C254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527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62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87A6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70F117CB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D8E674" w14:textId="77777777" w:rsidR="006D592A" w:rsidRPr="00492253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F85C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DC3F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33C0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  <w:p w14:paraId="273206F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532C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08FFB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7795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8271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7AFC7CA0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2AB29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4D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B865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E08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BDA65D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A8F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D6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C4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0F3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4CFB350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5FE4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040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B9468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D375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85700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C5D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E365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06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18C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663B023E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2D2F5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185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5B0B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E991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3C5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4E6A" w14:textId="1B491323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</w:t>
            </w:r>
            <w:r w:rsidR="009E53C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377,9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01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27 410,7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CE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25 324,1</w:t>
            </w:r>
          </w:p>
        </w:tc>
      </w:tr>
      <w:tr w:rsidR="006D592A" w:rsidRPr="006D592A" w14:paraId="643B9C8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D1F1E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A5B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11F3C2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40B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31F7131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B6DED5" w14:textId="378F0EB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59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CE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76DC" w14:textId="77777777" w:rsidR="006D592A" w:rsidRPr="006D592A" w:rsidRDefault="006D592A" w:rsidP="006D592A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7 635,7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38DF" w14:textId="77777777" w:rsidR="006D592A" w:rsidRPr="006D592A" w:rsidRDefault="006D592A" w:rsidP="006D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</w:tr>
      <w:tr w:rsidR="006D592A" w:rsidRPr="006D592A" w14:paraId="699C2A3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F1A96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FE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E5B0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7B5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44F37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78E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9D9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C25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293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6D592A" w:rsidRPr="006D592A" w14:paraId="44D604B1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0CC79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C18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9169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6405C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B3D9CB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36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100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ED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7F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6D592A" w:rsidRPr="006D592A" w14:paraId="636B2C2B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7ED20A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CBE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301C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6BAA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D226D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78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06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729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31F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6D592A" w:rsidRPr="006D592A" w14:paraId="109667B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8A4C4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C43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D3F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0ADDE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6EEF7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7F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1ECA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AF2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B8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6D592A" w:rsidRPr="006D592A" w14:paraId="61994EA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515DCC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9D7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7C38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A3378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16AD8C10" w14:textId="06348203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019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5459" w14:textId="5FC81A2D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</w:t>
            </w:r>
            <w:r w:rsidR="009E53C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433,5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9C0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19 391,0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374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18 379,7</w:t>
            </w:r>
          </w:p>
        </w:tc>
      </w:tr>
      <w:tr w:rsidR="006D592A" w:rsidRPr="006D592A" w14:paraId="4AB260D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6A3F3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15A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9153C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46FF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010D5FE" w14:textId="276C6669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4D7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85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C24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117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6D592A" w:rsidRPr="006D592A" w14:paraId="470B45C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38E4F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3E5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C8069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B296A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93D1F62" w14:textId="04A1A24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99B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91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E8A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0C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6D592A" w:rsidRPr="006D592A" w14:paraId="6EED625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680FA4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29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AAD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8C26D" w14:textId="47DAAF3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7B30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EECF" w14:textId="0A5D94EE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9E53C3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537D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24B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6D592A" w:rsidRPr="006D592A" w14:paraId="718621DF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E385B8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A8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76D9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828D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5CB494D" w14:textId="2B7FD640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7CF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71B9" w14:textId="67FC3CBD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9E53C3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9D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98E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6D592A" w:rsidRPr="006D592A" w14:paraId="3796A04C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CE522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BDC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033F1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BA7E52" w14:textId="624B1AD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CD4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3A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AF7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01BC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6D592A" w:rsidRPr="006D592A" w14:paraId="42C2E01B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9067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658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0102D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813EC" w14:textId="765239F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293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ECB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D1C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294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6D592A" w:rsidRPr="006D592A" w14:paraId="542EDC95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C53C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0A8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48F78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DF5F7" w14:textId="4B85D27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BD0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92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C87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499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30FB7567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D1241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1F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57DFD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EDD0E" w14:textId="67E78860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47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D03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2AB57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5F7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09A59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09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5E8A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7AAE834A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D3C6B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FD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1A3D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7055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F0C6380" w14:textId="3867BBB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21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434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30EE1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CC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36E39C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0A4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AB69CE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5840735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3EF9643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43CD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7FD0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99B7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118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02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7A4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11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59A1DBC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969C3D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A7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D457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2F9E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27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DBA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7FC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1D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776E08D2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79A05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CA4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2E6D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F35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D70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A1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E94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28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3CADEB77" w14:textId="77777777" w:rsidTr="00563839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55DF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1D7E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C5256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851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7D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C6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92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C28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3E00DC44" w14:textId="77777777" w:rsidTr="00563839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2EFFFB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32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21F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76B9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6B3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B1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B79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D5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0F173FC4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EEB7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97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887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8746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100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998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F4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533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246B38CF" w14:textId="77777777" w:rsidTr="00563839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6083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E5F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16137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65A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AAF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ABCF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CC7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BE8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05037EB7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06F34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F1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11D7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8F874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CC195BA" w14:textId="7E994A7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9C2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7C91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B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96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335737ED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20E50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Иные бюджетные </w:t>
            </w:r>
          </w:p>
          <w:p w14:paraId="73003B3A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04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A1E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4D8C1C" w14:textId="59C9F7FD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F42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37D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F08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DC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1A246EA5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094AA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0D0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E087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41F967" w14:textId="343B996D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E66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766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3D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D97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3D3F116A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B55D3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3C4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A645F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6DA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FC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EDB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2762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9D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3000D7E1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8BEAB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8AA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54FEA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EEF5F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B5FC3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EF0C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84A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3B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7FD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A5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0F435C3E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6692BB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C8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629CC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6248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0EE3F4C" w14:textId="6D79AF6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2D6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DF71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7D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DE91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7847CAD8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365DF0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887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872E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0EDC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7440312" w14:textId="704A12B3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689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1E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E8F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7E2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60CE0FB4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3DC1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C57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9FE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582A5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0CE310" w14:textId="64BC3D9C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FB4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79F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AC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A7F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278A9D45" w14:textId="77777777" w:rsidTr="00563839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3D603A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8A3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0C8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4F691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4E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FE2A" w14:textId="5F752A41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649A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696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6D592A" w:rsidRPr="006D592A" w14:paraId="123DB6B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C020A8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96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E8E6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EE08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69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9DD51" w14:textId="40187C04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475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AE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6D592A" w:rsidRPr="006D592A" w14:paraId="615D6D1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981DD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3ABDAF4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048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2FF74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FB2944" w14:textId="249468C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FE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6FED" w14:textId="641084BA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08D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F5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5646FFE5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2E1052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103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BD47C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6B5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4365B18" w14:textId="6C83A135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935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D5DF9" w14:textId="36D99CFE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AE1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BB7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4CDE40B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D3DB3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C3D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9E06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5B65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7163259" w14:textId="10CC5A1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670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F457" w14:textId="012AD56A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594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9C2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0FF721C6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667D1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7F9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A3A73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5296E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42429D4" w14:textId="0AA8736E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82E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DBE9" w14:textId="080A0BC5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62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D4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66328B9D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D754D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80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F51B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2FA5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0F07BBC" w14:textId="7B61055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BE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FA0B3" w14:textId="127BEE4F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F84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879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34E6A61A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C22E545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5C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6C7B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D929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D1088A6" w14:textId="5416FE9F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F0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B4D3E" w14:textId="44A5AD5D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31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427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6B694608" w14:textId="77777777" w:rsidTr="00563839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EF755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41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4AE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CBA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07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29F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D00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7A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6000DCA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B08C8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B04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B4F7E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98196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C0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FCCA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19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46D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55DF996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1CF89D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56A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5A562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656B4F" w14:textId="11330B2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A5F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EC2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CF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65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0A70AD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3CA512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522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D2E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EFBA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124C432" w14:textId="6E3EC40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8D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B0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8DE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94B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59B2A3E2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56B67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B2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97374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302D7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EFFDBD" w14:textId="78F2647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5EB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E99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62A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8DB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8E2F7B8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5FF5A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E8E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30AB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22CA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796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62A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8F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45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</w:tr>
      <w:tr w:rsidR="006D592A" w:rsidRPr="006D592A" w14:paraId="53EE7C81" w14:textId="77777777" w:rsidTr="00563839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60478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330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807FA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E7AB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B62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5FF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4F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F5E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311B4268" w14:textId="77777777" w:rsidTr="00563839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2B35AE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745B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AD19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47E3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B3D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E4B1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490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8B3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35927983" w14:textId="77777777" w:rsidTr="00563839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F5FE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1B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8817E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B2489" w14:textId="0604AD5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87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F4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187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A7B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3C0279BF" w14:textId="77777777" w:rsidTr="00563839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C574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29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810D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02199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AE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024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2F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6D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23808FD1" w14:textId="77777777" w:rsidTr="00563839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573EC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EEE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65A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B822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C92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75A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D7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DE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35625A3" w14:textId="77777777" w:rsidTr="00563839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A025F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A7E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0AA4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4A38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86F2FA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06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9D94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EC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796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B44CF54" w14:textId="77777777" w:rsidTr="00563839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EEAC4B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77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68750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622AB2" w14:textId="7C7B2F3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CD5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97A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6DC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620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115027A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292DF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48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32FE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597D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3AF13A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EEB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D1A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E5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C10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23A4159" w14:textId="77777777" w:rsidTr="00563839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0EDBBB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84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80E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01A8A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EF04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4615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B5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E666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CBE808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E9D05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9D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17FD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1C5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D91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A30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580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F4D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23C75A64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5678F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6A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D2678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DAA86E" w14:textId="1CCFECF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517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087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4BD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92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2E503E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1E3818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D6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C65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E99A6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1AD5623" w14:textId="6FC25D0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76B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7FC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CB7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43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AE25B46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D47D54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DE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D7E1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21A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82F8E7" w14:textId="0E77B03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732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C8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EA3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ECE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23EBFD6C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D46D1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CA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9C6E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38A56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1E9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7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63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54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1 727,5</w:t>
            </w:r>
          </w:p>
        </w:tc>
      </w:tr>
      <w:tr w:rsidR="006D592A" w:rsidRPr="006D592A" w14:paraId="50341AAB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65EBA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D5FB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D12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4FDC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1B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F4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DF0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A5F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68F47580" w14:textId="77777777" w:rsidR="006D592A" w:rsidRDefault="006D592A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668DC5A2" w14:textId="77777777" w:rsidR="006D592A" w:rsidRDefault="006D592A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2A156C12" w14:textId="77777777" w:rsidR="006D592A" w:rsidRDefault="006D592A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2C7ED547" w14:textId="77777777" w:rsidR="006D592A" w:rsidRDefault="006D592A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68B670B3" w14:textId="77777777" w:rsidR="006D592A" w:rsidRDefault="006D592A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57E49617" w14:textId="77777777" w:rsidR="006D592A" w:rsidRDefault="006D592A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232788D2" w14:textId="775ED3C8" w:rsidR="00CC7A22" w:rsidRPr="00CC7A22" w:rsidRDefault="00CC7A22" w:rsidP="00563839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4</w:t>
      </w:r>
    </w:p>
    <w:p w14:paraId="3EB893C4" w14:textId="77777777" w:rsidR="00CC7A22" w:rsidRPr="00CC7A22" w:rsidRDefault="00CC7A22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CC7A22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  <w:t>Бирюлево Восточное в городе Москве</w:t>
      </w:r>
    </w:p>
    <w:p w14:paraId="4A0997E0" w14:textId="77777777" w:rsidR="00CC7A22" w:rsidRPr="00CC7A22" w:rsidRDefault="00CC7A22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14:paraId="33635D01" w14:textId="77777777" w:rsidR="0070489E" w:rsidRPr="0070489E" w:rsidRDefault="0070489E" w:rsidP="0070489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3AADC87C" w14:textId="77777777" w:rsidR="00CC7A22" w:rsidRPr="00CC7A22" w:rsidRDefault="00CC7A22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bookmarkStart w:id="4" w:name="_Hlk211598845"/>
      <w:r w:rsidRPr="00CC7A2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Источники финансирования дефицита бюджета </w:t>
      </w:r>
    </w:p>
    <w:p w14:paraId="37F112B1" w14:textId="77777777" w:rsidR="00CC7A22" w:rsidRPr="00CC7A22" w:rsidRDefault="00CC7A22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</w:p>
    <w:p w14:paraId="3666DB61" w14:textId="77777777" w:rsidR="00CC7A22" w:rsidRPr="00CC7A22" w:rsidRDefault="00CC7A22" w:rsidP="00CC7A22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на 2026 год и плановый период 2027 и 2028 годов</w:t>
      </w:r>
    </w:p>
    <w:bookmarkEnd w:id="4"/>
    <w:p w14:paraId="673955B9" w14:textId="77777777" w:rsidR="0047759D" w:rsidRPr="0047759D" w:rsidRDefault="0047759D" w:rsidP="0047759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tbl>
      <w:tblPr>
        <w:tblW w:w="92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974"/>
        <w:gridCol w:w="845"/>
        <w:gridCol w:w="851"/>
        <w:gridCol w:w="798"/>
      </w:tblGrid>
      <w:tr w:rsidR="00CC7A22" w:rsidRPr="00CC7A22" w14:paraId="6D190E7F" w14:textId="77777777" w:rsidTr="001B7664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14:paraId="53EF5F9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Коды бюджетной</w:t>
            </w:r>
          </w:p>
          <w:p w14:paraId="2132543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3974" w:type="dxa"/>
            <w:vMerge w:val="restart"/>
            <w:vAlign w:val="center"/>
            <w:hideMark/>
          </w:tcPr>
          <w:p w14:paraId="22D54BE0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Наименование </w:t>
            </w:r>
          </w:p>
          <w:p w14:paraId="6BCC82F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показателей</w:t>
            </w:r>
          </w:p>
        </w:tc>
        <w:tc>
          <w:tcPr>
            <w:tcW w:w="2494" w:type="dxa"/>
            <w:gridSpan w:val="3"/>
            <w:vAlign w:val="center"/>
            <w:hideMark/>
          </w:tcPr>
          <w:p w14:paraId="1FC8956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Сумма, тыс. руб.</w:t>
            </w:r>
          </w:p>
        </w:tc>
      </w:tr>
      <w:tr w:rsidR="00CC7A22" w:rsidRPr="00CC7A22" w14:paraId="681619F1" w14:textId="77777777" w:rsidTr="001B7664">
        <w:trPr>
          <w:trHeight w:val="465"/>
        </w:trPr>
        <w:tc>
          <w:tcPr>
            <w:tcW w:w="2807" w:type="dxa"/>
            <w:vMerge/>
            <w:vAlign w:val="center"/>
            <w:hideMark/>
          </w:tcPr>
          <w:p w14:paraId="754E1C2A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3974" w:type="dxa"/>
            <w:vMerge/>
            <w:vAlign w:val="center"/>
            <w:hideMark/>
          </w:tcPr>
          <w:p w14:paraId="509B652D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  <w:hideMark/>
          </w:tcPr>
          <w:p w14:paraId="74855B2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851" w:type="dxa"/>
            <w:vAlign w:val="center"/>
            <w:hideMark/>
          </w:tcPr>
          <w:p w14:paraId="3B07691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98" w:type="dxa"/>
            <w:vAlign w:val="center"/>
            <w:hideMark/>
          </w:tcPr>
          <w:p w14:paraId="2656B97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2028год</w:t>
            </w:r>
          </w:p>
        </w:tc>
      </w:tr>
      <w:tr w:rsidR="00CC7A22" w:rsidRPr="00CC7A22" w14:paraId="122D06F4" w14:textId="77777777" w:rsidTr="001B7664">
        <w:tc>
          <w:tcPr>
            <w:tcW w:w="2807" w:type="dxa"/>
            <w:vAlign w:val="center"/>
            <w:hideMark/>
          </w:tcPr>
          <w:p w14:paraId="32EE1B3A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900 01 000000000000 000</w:t>
            </w:r>
          </w:p>
        </w:tc>
        <w:tc>
          <w:tcPr>
            <w:tcW w:w="3974" w:type="dxa"/>
            <w:vAlign w:val="center"/>
            <w:hideMark/>
          </w:tcPr>
          <w:p w14:paraId="73975064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845" w:type="dxa"/>
            <w:vAlign w:val="center"/>
            <w:hideMark/>
          </w:tcPr>
          <w:p w14:paraId="0EF401BE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14:paraId="41F3A1C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3A921B4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074B146D" w14:textId="77777777" w:rsidTr="001B7664">
        <w:tc>
          <w:tcPr>
            <w:tcW w:w="2807" w:type="dxa"/>
            <w:vAlign w:val="center"/>
          </w:tcPr>
          <w:p w14:paraId="64706CC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900 01 050000000000 000</w:t>
            </w:r>
          </w:p>
        </w:tc>
        <w:tc>
          <w:tcPr>
            <w:tcW w:w="3974" w:type="dxa"/>
            <w:vAlign w:val="center"/>
          </w:tcPr>
          <w:p w14:paraId="480AA3C1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45" w:type="dxa"/>
            <w:vAlign w:val="center"/>
          </w:tcPr>
          <w:p w14:paraId="5B38EE31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3216A7CA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2A2FCFFE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607A5E29" w14:textId="77777777" w:rsidTr="001B7664">
        <w:tc>
          <w:tcPr>
            <w:tcW w:w="2807" w:type="dxa"/>
            <w:vAlign w:val="center"/>
          </w:tcPr>
          <w:p w14:paraId="665B423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900 01 050201000000 510</w:t>
            </w:r>
          </w:p>
        </w:tc>
        <w:tc>
          <w:tcPr>
            <w:tcW w:w="3974" w:type="dxa"/>
            <w:vAlign w:val="center"/>
          </w:tcPr>
          <w:p w14:paraId="5607D653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14:paraId="05B61DA6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369C279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1FA6E3B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48D7B4E0" w14:textId="77777777" w:rsidTr="001B7664">
        <w:tc>
          <w:tcPr>
            <w:tcW w:w="2807" w:type="dxa"/>
            <w:vAlign w:val="center"/>
          </w:tcPr>
          <w:p w14:paraId="517B28B4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900 01 050201030000 510</w:t>
            </w:r>
          </w:p>
        </w:tc>
        <w:tc>
          <w:tcPr>
            <w:tcW w:w="3974" w:type="dxa"/>
            <w:vAlign w:val="center"/>
          </w:tcPr>
          <w:p w14:paraId="7CD56B1C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14:paraId="227B1CB1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68086E2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2677467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150637F0" w14:textId="77777777" w:rsidTr="001B7664">
        <w:tc>
          <w:tcPr>
            <w:tcW w:w="2807" w:type="dxa"/>
            <w:vAlign w:val="center"/>
          </w:tcPr>
          <w:p w14:paraId="1642C73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900 01 050201000000 610</w:t>
            </w:r>
          </w:p>
        </w:tc>
        <w:tc>
          <w:tcPr>
            <w:tcW w:w="3974" w:type="dxa"/>
            <w:vAlign w:val="center"/>
          </w:tcPr>
          <w:p w14:paraId="1AE0B07E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14:paraId="38DF97C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74CDB9FA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1364971F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2D32AE5B" w14:textId="77777777" w:rsidTr="001B7664">
        <w:tc>
          <w:tcPr>
            <w:tcW w:w="2807" w:type="dxa"/>
            <w:vAlign w:val="center"/>
            <w:hideMark/>
          </w:tcPr>
          <w:p w14:paraId="2A9CA41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900 01 050201030000 610</w:t>
            </w:r>
          </w:p>
        </w:tc>
        <w:tc>
          <w:tcPr>
            <w:tcW w:w="3974" w:type="dxa"/>
            <w:vAlign w:val="center"/>
            <w:hideMark/>
          </w:tcPr>
          <w:p w14:paraId="564FDF25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14:paraId="513071A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4A84B3A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5FED49BD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33DD4E6F" w14:textId="77777777" w:rsidTr="001B7664">
        <w:tc>
          <w:tcPr>
            <w:tcW w:w="6781" w:type="dxa"/>
            <w:gridSpan w:val="2"/>
            <w:vAlign w:val="center"/>
          </w:tcPr>
          <w:p w14:paraId="0C57929B" w14:textId="77777777" w:rsidR="00CC7A22" w:rsidRPr="00CC7A22" w:rsidRDefault="00CC7A22" w:rsidP="00CC7A22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45" w:type="dxa"/>
            <w:vAlign w:val="center"/>
          </w:tcPr>
          <w:p w14:paraId="16A00AF8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14D18A96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45BE62B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5A28E49A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6DD6D184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6530B288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183DF5BB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br w:type="page"/>
      </w:r>
    </w:p>
    <w:p w14:paraId="69A11008" w14:textId="77777777" w:rsidR="00CC7A22" w:rsidRPr="00CC7A22" w:rsidRDefault="00CC7A22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5</w:t>
      </w:r>
    </w:p>
    <w:p w14:paraId="62F0FB64" w14:textId="77777777" w:rsidR="00CC7A22" w:rsidRPr="00CC7A22" w:rsidRDefault="00CC7A22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CC7A22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  <w:t>Бирюлево Восточное в городе Москве</w:t>
      </w:r>
    </w:p>
    <w:p w14:paraId="51E9082A" w14:textId="42190114" w:rsidR="00CC7A22" w:rsidRPr="00CC7A22" w:rsidRDefault="00CC7A22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="00CD42A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>______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14:paraId="33B1E550" w14:textId="77777777"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6"/>
          <w:szCs w:val="26"/>
          <w:lang w:eastAsia="ru-RU"/>
        </w:rPr>
      </w:pPr>
    </w:p>
    <w:p w14:paraId="4AB6F3BF" w14:textId="77777777" w:rsidR="0070489E" w:rsidRPr="0070489E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 w:val="0"/>
          <w:iCs w:val="0"/>
          <w:sz w:val="24"/>
          <w:szCs w:val="28"/>
          <w:lang w:eastAsia="ru-RU"/>
        </w:rPr>
      </w:pPr>
    </w:p>
    <w:p w14:paraId="3E9B841D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Программа муниципальных гарантий внутригородского муниципального образования - муниципального округа Бирюлево Восточное в городе Москве в валюте Российской Федерации</w:t>
      </w:r>
    </w:p>
    <w:p w14:paraId="6F281AFC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 на 2026 год и плановый период 2027 и 2028 годов</w:t>
      </w:r>
    </w:p>
    <w:p w14:paraId="70A0163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14:paraId="4880AF05" w14:textId="1204AD3A" w:rsidR="00CC7A22" w:rsidRPr="00CC7A22" w:rsidRDefault="00CC7A22" w:rsidP="00AC7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1.1. Перечень подлежащих предоставлению муниципальных гарантий</w:t>
      </w:r>
    </w:p>
    <w:p w14:paraId="0BC71C7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2026-2028 годах</w:t>
      </w:r>
    </w:p>
    <w:tbl>
      <w:tblPr>
        <w:tblW w:w="94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47"/>
        <w:gridCol w:w="1134"/>
        <w:gridCol w:w="993"/>
        <w:gridCol w:w="992"/>
        <w:gridCol w:w="992"/>
        <w:gridCol w:w="1588"/>
        <w:gridCol w:w="1901"/>
      </w:tblGrid>
      <w:tr w:rsidR="00CC7A22" w:rsidRPr="00CC7A22" w14:paraId="35787F0A" w14:textId="77777777" w:rsidTr="00AC72A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C16A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D4C6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8AF2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4840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Сумма гарантирования (тыс. руб.)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9A2A2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1139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муниципальных гарантий </w:t>
            </w:r>
          </w:p>
        </w:tc>
      </w:tr>
      <w:tr w:rsidR="00CC7A22" w:rsidRPr="00CC7A22" w14:paraId="3E4F8E79" w14:textId="77777777" w:rsidTr="00AC72A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628B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C60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7EB6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CBCF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86D0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9F65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CA9F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02F1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CC7A22" w:rsidRPr="00CC7A22" w14:paraId="148D1CF7" w14:textId="77777777" w:rsidTr="00AC7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9974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CE75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D41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536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AD42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AD30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ED07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F6687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</w:tr>
      <w:tr w:rsidR="00CC7A22" w:rsidRPr="00CC7A22" w14:paraId="6E207378" w14:textId="77777777" w:rsidTr="00AC7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F3F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1CF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B9F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410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0929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C41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16B0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7A87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14:paraId="6DFAA80B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14:paraId="440DAC1A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1.2. Объем бюджетных ассигнований, предусмотренных на исполнение муниципальных гарантий по возможным гарантийным случаям </w:t>
      </w:r>
    </w:p>
    <w:p w14:paraId="5B902FE5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2026-2028 годах</w:t>
      </w:r>
    </w:p>
    <w:p w14:paraId="458A44D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710"/>
        <w:gridCol w:w="1134"/>
        <w:gridCol w:w="1105"/>
        <w:gridCol w:w="1134"/>
        <w:gridCol w:w="1163"/>
        <w:gridCol w:w="1059"/>
        <w:gridCol w:w="1776"/>
      </w:tblGrid>
      <w:tr w:rsidR="00CC7A22" w:rsidRPr="00CC7A22" w14:paraId="1738F7AE" w14:textId="77777777" w:rsidTr="00AC72A7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01EC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ACD3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F343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2B9C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Сумма гарантирования </w:t>
            </w:r>
          </w:p>
          <w:p w14:paraId="31AF0AE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E516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Объем бюджетных ассигнований, предусмотренных на исполнение муниципальных гарантий по возможным гарантийным случаям </w:t>
            </w:r>
          </w:p>
          <w:p w14:paraId="31FE341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3710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D0DD8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ind w:left="-175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</w:t>
            </w:r>
            <w:r w:rsidRPr="00CC7A22">
              <w:rPr>
                <w:rFonts w:ascii="Times New Roman" w:eastAsia="Calibri" w:hAnsi="Times New Roman" w:cs="Times New Roman"/>
                <w:i w:val="0"/>
                <w:spacing w:val="-14"/>
                <w:sz w:val="24"/>
                <w:szCs w:val="24"/>
                <w:lang w:eastAsia="ru-RU"/>
              </w:rPr>
              <w:t>муниципальны</w:t>
            </w: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х гарантий </w:t>
            </w:r>
          </w:p>
        </w:tc>
      </w:tr>
      <w:tr w:rsidR="00CC7A22" w:rsidRPr="00CC7A22" w14:paraId="2EFF43B4" w14:textId="77777777" w:rsidTr="00AC72A7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98C3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66C7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B689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823B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F0D2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6488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90BE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B2F8" w14:textId="77777777" w:rsidR="00CC7A22" w:rsidRPr="00CC7A22" w:rsidRDefault="00CC7A22" w:rsidP="00CC7A22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CE4D" w14:textId="77777777" w:rsidR="00CC7A22" w:rsidRPr="00CC7A22" w:rsidRDefault="00CC7A22" w:rsidP="00CC7A22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CC7A22" w:rsidRPr="00CC7A22" w14:paraId="212C55F6" w14:textId="77777777" w:rsidTr="00AC72A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5212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1AC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D376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3E3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BA3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C1F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C455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1D8D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67DF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9</w:t>
            </w:r>
          </w:p>
        </w:tc>
      </w:tr>
      <w:tr w:rsidR="00CC7A22" w:rsidRPr="00CC7A22" w14:paraId="2739CBC3" w14:textId="77777777" w:rsidTr="00AC72A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8C4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EF7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6AD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CC6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2215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1BD0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06C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EE4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3324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14:paraId="1A62482F" w14:textId="77777777" w:rsidR="0047759D" w:rsidRPr="0047759D" w:rsidRDefault="0047759D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4777F04A" w14:textId="77777777" w:rsidR="00B92F9D" w:rsidRDefault="00B92F9D" w:rsidP="0047759D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F4A3015" w14:textId="77777777" w:rsidR="00B92F9D" w:rsidRDefault="00B92F9D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984BC" w14:textId="77777777" w:rsidR="00CC7A22" w:rsidRDefault="0070489E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B92F9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CC7A22"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6</w:t>
      </w:r>
    </w:p>
    <w:p w14:paraId="34AAD4D6" w14:textId="229CFFAE" w:rsidR="00CC7A22" w:rsidRPr="00CC7A22" w:rsidRDefault="00CC7A22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CC7A22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  <w:t>Бирюлево Восточное в городе Москве</w:t>
      </w:r>
    </w:p>
    <w:p w14:paraId="18B3E7CB" w14:textId="3844CD17" w:rsidR="00CC7A22" w:rsidRPr="00CC7A22" w:rsidRDefault="00CC7A22" w:rsidP="00563839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="002C60D8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>______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CC7A22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14:paraId="596FEB60" w14:textId="48D00640" w:rsidR="0070489E" w:rsidRPr="0070489E" w:rsidRDefault="0070489E" w:rsidP="00CC7A22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sz w:val="24"/>
          <w:szCs w:val="24"/>
          <w:lang w:eastAsia="ru-RU"/>
        </w:rPr>
      </w:pPr>
    </w:p>
    <w:p w14:paraId="0B1D7D3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Программа муниципальных заимствований </w:t>
      </w:r>
    </w:p>
    <w:p w14:paraId="0558D88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CC7A22">
        <w:rPr>
          <w:rFonts w:ascii="Times New Roman" w:eastAsia="Calibri" w:hAnsi="Times New Roman" w:cs="Times New Roman"/>
          <w:b/>
          <w:bCs/>
          <w:i w:val="0"/>
          <w:sz w:val="28"/>
          <w:szCs w:val="28"/>
          <w:lang w:eastAsia="ru-RU"/>
        </w:rPr>
        <w:t xml:space="preserve"> </w:t>
      </w:r>
    </w:p>
    <w:p w14:paraId="3C77AC6D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на 2026 год и плановый период 2027 и 2028 годов</w:t>
      </w:r>
    </w:p>
    <w:p w14:paraId="561EB55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p w14:paraId="731F284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 Привлечение заимствований в 2026-2028 годах</w:t>
      </w:r>
    </w:p>
    <w:p w14:paraId="0D597162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559"/>
        <w:gridCol w:w="1559"/>
        <w:gridCol w:w="1559"/>
      </w:tblGrid>
      <w:tr w:rsidR="00CC7A22" w:rsidRPr="00CC7A22" w14:paraId="4411CED0" w14:textId="77777777" w:rsidTr="001B7664">
        <w:trPr>
          <w:trHeight w:val="32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6FA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A41B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D53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привлечения средств</w:t>
            </w:r>
          </w:p>
          <w:p w14:paraId="4B4C2AC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(тыс. рублей)</w:t>
            </w:r>
          </w:p>
        </w:tc>
      </w:tr>
      <w:tr w:rsidR="00CC7A22" w:rsidRPr="00CC7A22" w14:paraId="3E237935" w14:textId="77777777" w:rsidTr="001B7664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D614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B946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7D96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9E1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8D7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</w:tr>
      <w:tr w:rsidR="00CC7A22" w:rsidRPr="00CC7A22" w14:paraId="51BEDD97" w14:textId="77777777" w:rsidTr="001B76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DB1B4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433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ACD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654E1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173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313FF60E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14:paraId="7DCF5066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2. Погашение заимствований в 2026-2028 годах</w:t>
      </w:r>
    </w:p>
    <w:p w14:paraId="154C5DAE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560"/>
        <w:gridCol w:w="1559"/>
        <w:gridCol w:w="1559"/>
      </w:tblGrid>
      <w:tr w:rsidR="00CC7A22" w:rsidRPr="00CC7A22" w14:paraId="427CFEC2" w14:textId="77777777" w:rsidTr="001B7664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2A32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A82FC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FD9A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погашения средств (тыс. руб.)</w:t>
            </w:r>
          </w:p>
        </w:tc>
      </w:tr>
      <w:tr w:rsidR="00CC7A22" w:rsidRPr="00CC7A22" w14:paraId="0F6AA94C" w14:textId="77777777" w:rsidTr="001B766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2953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2E9E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3898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E6D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058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</w:tr>
      <w:tr w:rsidR="00CC7A22" w:rsidRPr="00CC7A22" w14:paraId="21C1AE24" w14:textId="77777777" w:rsidTr="001B76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8F7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6A82A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E59D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FC8C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D5B3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55AAF26C" w14:textId="77777777" w:rsidR="00CC7A22" w:rsidRPr="00CC7A22" w:rsidRDefault="00CC7A22" w:rsidP="00CC7A22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78CF29B7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3E805D13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5D7F64A9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7B45A186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395294BB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302097EF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6D718908" w14:textId="77777777"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37A2F69C" w14:textId="77777777" w:rsidR="00295918" w:rsidRDefault="00295918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sectPr w:rsidR="00295918" w:rsidSect="00CE2F90">
          <w:headerReference w:type="default" r:id="rId24"/>
          <w:headerReference w:type="first" r:id="rId25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5A121DE" w14:textId="268BD7F5" w:rsidR="00CE2F90" w:rsidRPr="0070489E" w:rsidRDefault="00CE2F90" w:rsidP="00CE2F90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2</w:t>
      </w:r>
    </w:p>
    <w:p w14:paraId="319CFC05" w14:textId="77777777" w:rsidR="00CE2F90" w:rsidRPr="0070489E" w:rsidRDefault="00CE2F90" w:rsidP="00CE2F90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депутатов </w:t>
      </w:r>
      <w:r w:rsidRPr="00EE2A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муниципального округа </w:t>
      </w: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Бирюлево Восточное </w:t>
      </w:r>
    </w:p>
    <w:p w14:paraId="6E7D1265" w14:textId="528DC69A" w:rsidR="00CE2F90" w:rsidRDefault="00A86DA3" w:rsidP="00CE2F90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11 ноября 2025 года № 11/1</w:t>
      </w:r>
    </w:p>
    <w:p w14:paraId="4E6FB562" w14:textId="77777777" w:rsidR="0070489E" w:rsidRDefault="0070489E" w:rsidP="0070489E">
      <w:pPr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u w:val="single"/>
          <w:lang w:eastAsia="ru-RU"/>
        </w:rPr>
      </w:pPr>
    </w:p>
    <w:p w14:paraId="2E8E4C77" w14:textId="77777777" w:rsidR="00295918" w:rsidRPr="0070489E" w:rsidRDefault="00295918" w:rsidP="0070489E">
      <w:pPr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u w:val="single"/>
          <w:lang w:eastAsia="ru-RU"/>
        </w:rPr>
      </w:pPr>
    </w:p>
    <w:p w14:paraId="41F52D69" w14:textId="77777777" w:rsidR="00655170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СОСТАВ</w:t>
      </w:r>
      <w:r w:rsidR="00CE2F90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</w:t>
      </w:r>
    </w:p>
    <w:p w14:paraId="513E97A5" w14:textId="75DBDEB9"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рабочей группы</w:t>
      </w:r>
      <w:r w:rsidR="00563839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</w:t>
      </w:r>
    </w:p>
    <w:p w14:paraId="694C6D48" w14:textId="77777777"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по организации и проведению публичных слушаний</w:t>
      </w:r>
    </w:p>
    <w:p w14:paraId="38FC5C82" w14:textId="77777777" w:rsidR="00655170" w:rsidRDefault="0070489E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по проекту решения Совета депутатов </w:t>
      </w:r>
      <w:r w:rsidR="00CC7A22" w:rsidRPr="00EE2A8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EE2A8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«О бюджете </w:t>
      </w:r>
      <w:r w:rsidR="00CC7A22" w:rsidRPr="00EE2A8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внутригородского муниципального образования -муниципального округа Бирюлево Восточное в городе Москве</w:t>
      </w:r>
      <w:r w:rsidRPr="00EE2A8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на 20</w:t>
      </w:r>
      <w:r w:rsidR="00B25558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2</w:t>
      </w:r>
      <w:r w:rsidR="00CC7A22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6</w:t>
      </w:r>
      <w:r w:rsidR="00B25558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год и плановый период </w:t>
      </w:r>
    </w:p>
    <w:p w14:paraId="6258EA17" w14:textId="4475B9CC" w:rsidR="0070489E" w:rsidRPr="0070489E" w:rsidRDefault="0070489E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202</w:t>
      </w:r>
      <w:r w:rsidR="00CC7A22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7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и 202</w:t>
      </w:r>
      <w:r w:rsidR="00CC7A22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8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годов»</w:t>
      </w:r>
    </w:p>
    <w:p w14:paraId="08196174" w14:textId="77777777" w:rsidR="0070489E" w:rsidRPr="0070489E" w:rsidRDefault="0070489E" w:rsidP="0070489E">
      <w:pPr>
        <w:shd w:val="clear" w:color="auto" w:fill="FFFFFF"/>
        <w:tabs>
          <w:tab w:val="left" w:pos="0"/>
        </w:tabs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bCs/>
          <w:i w:val="0"/>
          <w:sz w:val="28"/>
          <w:szCs w:val="28"/>
          <w:u w:val="single"/>
          <w:lang w:eastAsia="ru-RU"/>
        </w:rPr>
      </w:pPr>
    </w:p>
    <w:p w14:paraId="50BC6499" w14:textId="77777777" w:rsidR="0070489E" w:rsidRPr="00CE2F90" w:rsidRDefault="0070489E" w:rsidP="0070489E">
      <w:pPr>
        <w:shd w:val="clear" w:color="auto" w:fill="FFFFFF"/>
        <w:tabs>
          <w:tab w:val="left" w:pos="0"/>
        </w:tabs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u w:val="single"/>
          <w:lang w:eastAsia="ru-RU"/>
        </w:rPr>
      </w:pPr>
    </w:p>
    <w:p w14:paraId="666C2A08" w14:textId="3A7518B2" w:rsidR="0070489E" w:rsidRPr="0070489E" w:rsidRDefault="0070489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Руководитель</w:t>
      </w:r>
      <w:r w:rsidR="00EE2A8E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рабочей </w:t>
      </w:r>
      <w:proofErr w:type="gramStart"/>
      <w:r w:rsidR="00EE2A8E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группы</w:t>
      </w:r>
      <w:r w:rsidR="00CE2F90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:</w:t>
      </w:r>
      <w:r w:rsidR="0065517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ab/>
      </w:r>
      <w:proofErr w:type="gramEnd"/>
      <w:r w:rsidR="003F3F85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Кузина Марина Юрьевна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</w:p>
    <w:p w14:paraId="5E9556B0" w14:textId="77777777" w:rsidR="00B25558" w:rsidRDefault="00B25558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</w:p>
    <w:p w14:paraId="6318FC97" w14:textId="77777777" w:rsidR="00CE2F90" w:rsidRPr="00CE2F90" w:rsidRDefault="0070489E" w:rsidP="0065517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</w:pPr>
      <w:r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Заместитель</w:t>
      </w:r>
      <w:r w:rsidR="00EE2A8E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руководителя </w:t>
      </w:r>
    </w:p>
    <w:p w14:paraId="222B795A" w14:textId="52305B8A" w:rsidR="0070489E" w:rsidRPr="0070489E" w:rsidRDefault="00EE2A8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рабочей </w:t>
      </w:r>
      <w:proofErr w:type="gramStart"/>
      <w:r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группы</w:t>
      </w:r>
      <w:r w:rsidR="00CE2F90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:</w:t>
      </w:r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proofErr w:type="gramEnd"/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Сычева Наталья Владимировна </w:t>
      </w:r>
    </w:p>
    <w:p w14:paraId="78DB3C3F" w14:textId="77777777" w:rsidR="00B25558" w:rsidRDefault="00B25558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</w:p>
    <w:p w14:paraId="48E19EE5" w14:textId="6E1D6EC9" w:rsidR="00B25558" w:rsidRDefault="0070489E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Секретарь</w:t>
      </w:r>
      <w:r w:rsidR="00EE2A8E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рабочей </w:t>
      </w:r>
      <w:proofErr w:type="gramStart"/>
      <w:r w:rsidR="00EE2A8E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группы</w:t>
      </w:r>
      <w:r w:rsidR="00CE2F90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:</w:t>
      </w:r>
      <w:r w:rsid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ab/>
      </w:r>
      <w:proofErr w:type="spellStart"/>
      <w:proofErr w:type="gramEnd"/>
      <w:r w:rsidR="00AC72A7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Гагочкина</w:t>
      </w:r>
      <w:proofErr w:type="spellEnd"/>
      <w:r w:rsidR="00AC72A7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Ольга Геннадьевна</w:t>
      </w:r>
    </w:p>
    <w:p w14:paraId="3D5496C6" w14:textId="77777777" w:rsidR="00CE2F90" w:rsidRDefault="00CE2F90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</w:p>
    <w:p w14:paraId="129993A8" w14:textId="54995EB6" w:rsidR="000F6C21" w:rsidRDefault="003F3F85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Члены рабочей </w:t>
      </w:r>
      <w:proofErr w:type="gramStart"/>
      <w:r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группы</w:t>
      </w:r>
      <w:r w:rsidR="00CE2F90" w:rsidRPr="00CE2F9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:</w:t>
      </w:r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proofErr w:type="gramEnd"/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>Рытов Сергей Владимирович</w:t>
      </w:r>
    </w:p>
    <w:p w14:paraId="4112CE54" w14:textId="1AD350D3" w:rsidR="0070489E" w:rsidRDefault="000F6C21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                                      </w:t>
      </w:r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proofErr w:type="spellStart"/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Кулаева</w:t>
      </w:r>
      <w:proofErr w:type="spellEnd"/>
      <w:r w:rsidR="00CE2F90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Марина Владимировна</w:t>
      </w:r>
    </w:p>
    <w:p w14:paraId="098247DB" w14:textId="77777777"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lang w:eastAsia="ru-RU"/>
        </w:rPr>
      </w:pPr>
    </w:p>
    <w:p w14:paraId="660B6024" w14:textId="77777777" w:rsidR="003F6E36" w:rsidRDefault="003F6E36"/>
    <w:sectPr w:rsidR="003F6E36" w:rsidSect="00CE2F90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FB3F2" w14:textId="77777777" w:rsidR="001642CD" w:rsidRDefault="001642CD">
      <w:pPr>
        <w:spacing w:after="0" w:line="240" w:lineRule="auto"/>
      </w:pPr>
      <w:r>
        <w:separator/>
      </w:r>
    </w:p>
  </w:endnote>
  <w:endnote w:type="continuationSeparator" w:id="0">
    <w:p w14:paraId="47061E84" w14:textId="77777777" w:rsidR="001642CD" w:rsidRDefault="0016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D7A05" w14:textId="77777777" w:rsidR="001642CD" w:rsidRDefault="001642CD">
      <w:pPr>
        <w:spacing w:after="0" w:line="240" w:lineRule="auto"/>
      </w:pPr>
      <w:r>
        <w:separator/>
      </w:r>
    </w:p>
  </w:footnote>
  <w:footnote w:type="continuationSeparator" w:id="0">
    <w:p w14:paraId="03960BEB" w14:textId="77777777" w:rsidR="001642CD" w:rsidRDefault="00164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5421294"/>
      <w:docPartObj>
        <w:docPartGallery w:val="Page Numbers (Top of Page)"/>
        <w:docPartUnique/>
      </w:docPartObj>
    </w:sdtPr>
    <w:sdtContent>
      <w:p w14:paraId="5231CB7C" w14:textId="77777777" w:rsidR="00655170" w:rsidRDefault="0065517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DA3" w:rsidRPr="00A86DA3">
          <w:rPr>
            <w:noProof/>
            <w:lang w:val="ru-RU"/>
          </w:rPr>
          <w:t>3</w:t>
        </w:r>
        <w:r>
          <w:fldChar w:fldCharType="end"/>
        </w:r>
      </w:p>
    </w:sdtContent>
  </w:sdt>
  <w:p w14:paraId="5B58415E" w14:textId="77777777" w:rsidR="00655170" w:rsidRDefault="00655170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8862785"/>
      <w:docPartObj>
        <w:docPartGallery w:val="Page Numbers (Top of Page)"/>
        <w:docPartUnique/>
      </w:docPartObj>
    </w:sdtPr>
    <w:sdtContent>
      <w:p w14:paraId="52D1B6AD" w14:textId="77777777" w:rsidR="00655170" w:rsidRDefault="0065517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DA3" w:rsidRPr="00A86DA3">
          <w:rPr>
            <w:noProof/>
            <w:lang w:val="ru-RU"/>
          </w:rPr>
          <w:t>17</w:t>
        </w:r>
        <w:r>
          <w:fldChar w:fldCharType="end"/>
        </w:r>
      </w:p>
    </w:sdtContent>
  </w:sdt>
  <w:p w14:paraId="5259EDC1" w14:textId="77777777" w:rsidR="00655170" w:rsidRDefault="00655170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717D6" w14:textId="77777777" w:rsidR="00655170" w:rsidRDefault="00655170">
    <w:pPr>
      <w:pStyle w:val="af8"/>
      <w:jc w:val="center"/>
    </w:pPr>
  </w:p>
  <w:p w14:paraId="78BA1B92" w14:textId="77777777" w:rsidR="00655170" w:rsidRDefault="00655170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7BDE99D6"/>
    <w:lvl w:ilvl="0" w:tplc="47564346">
      <w:start w:val="1"/>
      <w:numFmt w:val="decimal"/>
      <w:lvlText w:val="%1."/>
      <w:lvlJc w:val="left"/>
      <w:pPr>
        <w:ind w:left="475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56" w:hanging="360"/>
      </w:pPr>
    </w:lvl>
    <w:lvl w:ilvl="2" w:tplc="0419001B" w:tentative="1">
      <w:start w:val="1"/>
      <w:numFmt w:val="lowerRoman"/>
      <w:lvlText w:val="%3."/>
      <w:lvlJc w:val="right"/>
      <w:pPr>
        <w:ind w:left="8176" w:hanging="180"/>
      </w:pPr>
    </w:lvl>
    <w:lvl w:ilvl="3" w:tplc="0419000F" w:tentative="1">
      <w:start w:val="1"/>
      <w:numFmt w:val="decimal"/>
      <w:lvlText w:val="%4."/>
      <w:lvlJc w:val="left"/>
      <w:pPr>
        <w:ind w:left="8896" w:hanging="360"/>
      </w:pPr>
    </w:lvl>
    <w:lvl w:ilvl="4" w:tplc="04190019" w:tentative="1">
      <w:start w:val="1"/>
      <w:numFmt w:val="lowerLetter"/>
      <w:lvlText w:val="%5."/>
      <w:lvlJc w:val="left"/>
      <w:pPr>
        <w:ind w:left="9616" w:hanging="360"/>
      </w:pPr>
    </w:lvl>
    <w:lvl w:ilvl="5" w:tplc="0419001B" w:tentative="1">
      <w:start w:val="1"/>
      <w:numFmt w:val="lowerRoman"/>
      <w:lvlText w:val="%6."/>
      <w:lvlJc w:val="right"/>
      <w:pPr>
        <w:ind w:left="10336" w:hanging="180"/>
      </w:pPr>
    </w:lvl>
    <w:lvl w:ilvl="6" w:tplc="0419000F" w:tentative="1">
      <w:start w:val="1"/>
      <w:numFmt w:val="decimal"/>
      <w:lvlText w:val="%7."/>
      <w:lvlJc w:val="left"/>
      <w:pPr>
        <w:ind w:left="11056" w:hanging="360"/>
      </w:pPr>
    </w:lvl>
    <w:lvl w:ilvl="7" w:tplc="04190019" w:tentative="1">
      <w:start w:val="1"/>
      <w:numFmt w:val="lowerLetter"/>
      <w:lvlText w:val="%8."/>
      <w:lvlJc w:val="left"/>
      <w:pPr>
        <w:ind w:left="11776" w:hanging="360"/>
      </w:pPr>
    </w:lvl>
    <w:lvl w:ilvl="8" w:tplc="0419001B" w:tentative="1">
      <w:start w:val="1"/>
      <w:numFmt w:val="lowerRoman"/>
      <w:lvlText w:val="%9."/>
      <w:lvlJc w:val="right"/>
      <w:pPr>
        <w:ind w:left="1249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41"/>
  </w:num>
  <w:num w:numId="4">
    <w:abstractNumId w:val="5"/>
  </w:num>
  <w:num w:numId="5">
    <w:abstractNumId w:val="18"/>
  </w:num>
  <w:num w:numId="6">
    <w:abstractNumId w:val="3"/>
  </w:num>
  <w:num w:numId="7">
    <w:abstractNumId w:val="37"/>
  </w:num>
  <w:num w:numId="8">
    <w:abstractNumId w:val="28"/>
  </w:num>
  <w:num w:numId="9">
    <w:abstractNumId w:val="19"/>
  </w:num>
  <w:num w:numId="10">
    <w:abstractNumId w:val="9"/>
  </w:num>
  <w:num w:numId="11">
    <w:abstractNumId w:val="22"/>
  </w:num>
  <w:num w:numId="12">
    <w:abstractNumId w:val="6"/>
  </w:num>
  <w:num w:numId="13">
    <w:abstractNumId w:val="29"/>
  </w:num>
  <w:num w:numId="14">
    <w:abstractNumId w:val="44"/>
  </w:num>
  <w:num w:numId="15">
    <w:abstractNumId w:val="27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1"/>
  </w:num>
  <w:num w:numId="19">
    <w:abstractNumId w:val="33"/>
  </w:num>
  <w:num w:numId="20">
    <w:abstractNumId w:val="7"/>
  </w:num>
  <w:num w:numId="21">
    <w:abstractNumId w:val="2"/>
  </w:num>
  <w:num w:numId="22">
    <w:abstractNumId w:val="26"/>
  </w:num>
  <w:num w:numId="23">
    <w:abstractNumId w:val="20"/>
  </w:num>
  <w:num w:numId="24">
    <w:abstractNumId w:val="35"/>
  </w:num>
  <w:num w:numId="25">
    <w:abstractNumId w:val="43"/>
  </w:num>
  <w:num w:numId="26">
    <w:abstractNumId w:val="40"/>
  </w:num>
  <w:num w:numId="27">
    <w:abstractNumId w:val="1"/>
  </w:num>
  <w:num w:numId="28">
    <w:abstractNumId w:val="38"/>
  </w:num>
  <w:num w:numId="29">
    <w:abstractNumId w:val="32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</w:num>
  <w:num w:numId="33">
    <w:abstractNumId w:val="13"/>
  </w:num>
  <w:num w:numId="34">
    <w:abstractNumId w:val="25"/>
  </w:num>
  <w:num w:numId="35">
    <w:abstractNumId w:val="30"/>
  </w:num>
  <w:num w:numId="36">
    <w:abstractNumId w:val="10"/>
  </w:num>
  <w:num w:numId="37">
    <w:abstractNumId w:val="0"/>
  </w:num>
  <w:num w:numId="38">
    <w:abstractNumId w:val="11"/>
  </w:num>
  <w:num w:numId="39">
    <w:abstractNumId w:val="15"/>
  </w:num>
  <w:num w:numId="40">
    <w:abstractNumId w:val="8"/>
  </w:num>
  <w:num w:numId="41">
    <w:abstractNumId w:val="23"/>
  </w:num>
  <w:num w:numId="42">
    <w:abstractNumId w:val="14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9"/>
  </w:num>
  <w:num w:numId="46">
    <w:abstractNumId w:val="12"/>
  </w:num>
  <w:num w:numId="47">
    <w:abstractNumId w:val="4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89E"/>
    <w:rsid w:val="000111E2"/>
    <w:rsid w:val="000251F0"/>
    <w:rsid w:val="000341A7"/>
    <w:rsid w:val="000A2496"/>
    <w:rsid w:val="000B13CB"/>
    <w:rsid w:val="000B1855"/>
    <w:rsid w:val="000D0C8A"/>
    <w:rsid w:val="000E1AE4"/>
    <w:rsid w:val="000F6C21"/>
    <w:rsid w:val="00100C52"/>
    <w:rsid w:val="00154E3C"/>
    <w:rsid w:val="001642CD"/>
    <w:rsid w:val="00172ED1"/>
    <w:rsid w:val="001960E4"/>
    <w:rsid w:val="001B20DC"/>
    <w:rsid w:val="001B7664"/>
    <w:rsid w:val="001C1506"/>
    <w:rsid w:val="001E7F9F"/>
    <w:rsid w:val="001F181D"/>
    <w:rsid w:val="002078CB"/>
    <w:rsid w:val="002315A2"/>
    <w:rsid w:val="00267BA1"/>
    <w:rsid w:val="0027652E"/>
    <w:rsid w:val="00276D91"/>
    <w:rsid w:val="00284637"/>
    <w:rsid w:val="00295918"/>
    <w:rsid w:val="002A4872"/>
    <w:rsid w:val="002C60D8"/>
    <w:rsid w:val="0030496F"/>
    <w:rsid w:val="00316B7E"/>
    <w:rsid w:val="003267CF"/>
    <w:rsid w:val="003352A9"/>
    <w:rsid w:val="00344C68"/>
    <w:rsid w:val="00385D03"/>
    <w:rsid w:val="003A410F"/>
    <w:rsid w:val="003C74F3"/>
    <w:rsid w:val="003F3F85"/>
    <w:rsid w:val="003F6E36"/>
    <w:rsid w:val="00411E65"/>
    <w:rsid w:val="00415BF4"/>
    <w:rsid w:val="004244EB"/>
    <w:rsid w:val="004258BB"/>
    <w:rsid w:val="0047759D"/>
    <w:rsid w:val="00487F6B"/>
    <w:rsid w:val="00491600"/>
    <w:rsid w:val="00492253"/>
    <w:rsid w:val="004A0977"/>
    <w:rsid w:val="004A5F1D"/>
    <w:rsid w:val="004C5A01"/>
    <w:rsid w:val="004D41EA"/>
    <w:rsid w:val="0054203E"/>
    <w:rsid w:val="00552884"/>
    <w:rsid w:val="005566EB"/>
    <w:rsid w:val="00563839"/>
    <w:rsid w:val="00575A40"/>
    <w:rsid w:val="00583E85"/>
    <w:rsid w:val="00593698"/>
    <w:rsid w:val="00594249"/>
    <w:rsid w:val="005A6B69"/>
    <w:rsid w:val="005B7870"/>
    <w:rsid w:val="005E200A"/>
    <w:rsid w:val="006017B4"/>
    <w:rsid w:val="00604E7A"/>
    <w:rsid w:val="006069F2"/>
    <w:rsid w:val="006212E3"/>
    <w:rsid w:val="0062268F"/>
    <w:rsid w:val="006229AF"/>
    <w:rsid w:val="006327BC"/>
    <w:rsid w:val="00640239"/>
    <w:rsid w:val="00655170"/>
    <w:rsid w:val="006566E9"/>
    <w:rsid w:val="00685C81"/>
    <w:rsid w:val="006B4EF9"/>
    <w:rsid w:val="006B600B"/>
    <w:rsid w:val="006C13F2"/>
    <w:rsid w:val="006D2944"/>
    <w:rsid w:val="006D2FD4"/>
    <w:rsid w:val="006D592A"/>
    <w:rsid w:val="006D7889"/>
    <w:rsid w:val="006F167E"/>
    <w:rsid w:val="0070489E"/>
    <w:rsid w:val="007538BA"/>
    <w:rsid w:val="007721EC"/>
    <w:rsid w:val="00772B78"/>
    <w:rsid w:val="007B1775"/>
    <w:rsid w:val="007B7C4F"/>
    <w:rsid w:val="007C1E99"/>
    <w:rsid w:val="007E6D39"/>
    <w:rsid w:val="007F10DD"/>
    <w:rsid w:val="007F1580"/>
    <w:rsid w:val="007F18C2"/>
    <w:rsid w:val="007F7011"/>
    <w:rsid w:val="007F7D20"/>
    <w:rsid w:val="008005AD"/>
    <w:rsid w:val="00813ECB"/>
    <w:rsid w:val="0082509A"/>
    <w:rsid w:val="0086546E"/>
    <w:rsid w:val="008822D7"/>
    <w:rsid w:val="0089269B"/>
    <w:rsid w:val="008B63D9"/>
    <w:rsid w:val="008B7B8C"/>
    <w:rsid w:val="008C48BE"/>
    <w:rsid w:val="008D367B"/>
    <w:rsid w:val="008D508E"/>
    <w:rsid w:val="009213AD"/>
    <w:rsid w:val="00921BA4"/>
    <w:rsid w:val="009302AF"/>
    <w:rsid w:val="00937514"/>
    <w:rsid w:val="009453BC"/>
    <w:rsid w:val="00995E3C"/>
    <w:rsid w:val="009B6DC5"/>
    <w:rsid w:val="009B706D"/>
    <w:rsid w:val="009C631F"/>
    <w:rsid w:val="009D5852"/>
    <w:rsid w:val="009E53C3"/>
    <w:rsid w:val="00A12ABF"/>
    <w:rsid w:val="00A30907"/>
    <w:rsid w:val="00A534BE"/>
    <w:rsid w:val="00A56546"/>
    <w:rsid w:val="00A57BA9"/>
    <w:rsid w:val="00A706A3"/>
    <w:rsid w:val="00A86DA3"/>
    <w:rsid w:val="00A94AB7"/>
    <w:rsid w:val="00AB1204"/>
    <w:rsid w:val="00AC0869"/>
    <w:rsid w:val="00AC2E29"/>
    <w:rsid w:val="00AC3C90"/>
    <w:rsid w:val="00AC72A7"/>
    <w:rsid w:val="00AD0BF9"/>
    <w:rsid w:val="00AD7F5D"/>
    <w:rsid w:val="00AF50B7"/>
    <w:rsid w:val="00B2247C"/>
    <w:rsid w:val="00B24C1C"/>
    <w:rsid w:val="00B25558"/>
    <w:rsid w:val="00B267D4"/>
    <w:rsid w:val="00B32C33"/>
    <w:rsid w:val="00B4769C"/>
    <w:rsid w:val="00B54A33"/>
    <w:rsid w:val="00B62BA0"/>
    <w:rsid w:val="00B9069B"/>
    <w:rsid w:val="00B92F9D"/>
    <w:rsid w:val="00B9470A"/>
    <w:rsid w:val="00BA30E9"/>
    <w:rsid w:val="00BB013C"/>
    <w:rsid w:val="00BE046E"/>
    <w:rsid w:val="00BF4663"/>
    <w:rsid w:val="00C24860"/>
    <w:rsid w:val="00C2771C"/>
    <w:rsid w:val="00C34E45"/>
    <w:rsid w:val="00C446AC"/>
    <w:rsid w:val="00C63295"/>
    <w:rsid w:val="00C67657"/>
    <w:rsid w:val="00C94BCD"/>
    <w:rsid w:val="00CC242B"/>
    <w:rsid w:val="00CC7A22"/>
    <w:rsid w:val="00CD39EA"/>
    <w:rsid w:val="00CD42A2"/>
    <w:rsid w:val="00CE2F90"/>
    <w:rsid w:val="00D24C7E"/>
    <w:rsid w:val="00D26F59"/>
    <w:rsid w:val="00D41DA0"/>
    <w:rsid w:val="00D7711E"/>
    <w:rsid w:val="00D905D0"/>
    <w:rsid w:val="00D96F27"/>
    <w:rsid w:val="00D97EF1"/>
    <w:rsid w:val="00DB5335"/>
    <w:rsid w:val="00DD1F04"/>
    <w:rsid w:val="00DD4133"/>
    <w:rsid w:val="00DE30AF"/>
    <w:rsid w:val="00DF02D6"/>
    <w:rsid w:val="00E2158A"/>
    <w:rsid w:val="00E30172"/>
    <w:rsid w:val="00E61A58"/>
    <w:rsid w:val="00E72E58"/>
    <w:rsid w:val="00E84F94"/>
    <w:rsid w:val="00E8518B"/>
    <w:rsid w:val="00E91104"/>
    <w:rsid w:val="00E97B9F"/>
    <w:rsid w:val="00EA3E18"/>
    <w:rsid w:val="00EB7664"/>
    <w:rsid w:val="00EE2A8E"/>
    <w:rsid w:val="00EF5593"/>
    <w:rsid w:val="00F05B55"/>
    <w:rsid w:val="00F1500E"/>
    <w:rsid w:val="00F3656E"/>
    <w:rsid w:val="00F65878"/>
    <w:rsid w:val="00F70C8C"/>
    <w:rsid w:val="00F77DAE"/>
    <w:rsid w:val="00F84E2C"/>
    <w:rsid w:val="00FC634B"/>
    <w:rsid w:val="00FD328A"/>
    <w:rsid w:val="00FD5BF3"/>
    <w:rsid w:val="00FD715E"/>
    <w:rsid w:val="00FE08A4"/>
    <w:rsid w:val="00FF68AC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AFBB0"/>
  <w15:docId w15:val="{F2CCA861-EB57-47B8-AB93-5364AA37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numbering" w:customStyle="1" w:styleId="11">
    <w:name w:val="Нет списка1"/>
    <w:next w:val="a2"/>
    <w:uiPriority w:val="99"/>
    <w:semiHidden/>
    <w:unhideWhenUsed/>
    <w:rsid w:val="0070489E"/>
  </w:style>
  <w:style w:type="paragraph" w:styleId="af4">
    <w:name w:val="Normal (Web)"/>
    <w:basedOn w:val="a"/>
    <w:uiPriority w:val="99"/>
    <w:rsid w:val="0070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footnote text"/>
    <w:basedOn w:val="a"/>
    <w:link w:val="af6"/>
    <w:semiHidden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val="x-none" w:eastAsia="ru-RU"/>
    </w:rPr>
  </w:style>
  <w:style w:type="character" w:customStyle="1" w:styleId="af6">
    <w:name w:val="Текст сноски Знак"/>
    <w:basedOn w:val="a0"/>
    <w:link w:val="af5"/>
    <w:semiHidden/>
    <w:rsid w:val="0070489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7">
    <w:name w:val="footnote reference"/>
    <w:semiHidden/>
    <w:rsid w:val="0070489E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a">
    <w:name w:val="footer"/>
    <w:basedOn w:val="a"/>
    <w:link w:val="afb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b">
    <w:name w:val="Нижний колонтитул Знак"/>
    <w:basedOn w:val="a0"/>
    <w:link w:val="afa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c">
    <w:name w:val="Body Text"/>
    <w:basedOn w:val="a"/>
    <w:link w:val="afd"/>
    <w:rsid w:val="0070489E"/>
    <w:pPr>
      <w:spacing w:after="0" w:line="240" w:lineRule="auto"/>
      <w:ind w:right="-185"/>
    </w:pPr>
    <w:rPr>
      <w:rFonts w:ascii="Times New Roman" w:eastAsia="Times New Roman" w:hAnsi="Times New Roman" w:cs="Times New Roman"/>
      <w:i w:val="0"/>
      <w:iCs w:val="0"/>
      <w:sz w:val="28"/>
      <w:szCs w:val="28"/>
      <w:lang w:val="x-none" w:eastAsia="ru-RU"/>
    </w:rPr>
  </w:style>
  <w:style w:type="character" w:customStyle="1" w:styleId="afd">
    <w:name w:val="Основной текст Знак"/>
    <w:basedOn w:val="a0"/>
    <w:link w:val="afc"/>
    <w:rsid w:val="0070489E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fe">
    <w:name w:val="Balloon Text"/>
    <w:basedOn w:val="a"/>
    <w:link w:val="aff"/>
    <w:semiHidden/>
    <w:unhideWhenUsed/>
    <w:rsid w:val="0070489E"/>
    <w:pPr>
      <w:spacing w:after="0" w:line="240" w:lineRule="auto"/>
    </w:pPr>
    <w:rPr>
      <w:rFonts w:ascii="Segoe UI" w:eastAsia="Times New Roman" w:hAnsi="Segoe UI" w:cs="Times New Roman"/>
      <w:i w:val="0"/>
      <w:iCs w:val="0"/>
      <w:sz w:val="18"/>
      <w:szCs w:val="18"/>
      <w:lang w:val="x-none" w:eastAsia="x-none"/>
    </w:rPr>
  </w:style>
  <w:style w:type="character" w:customStyle="1" w:styleId="aff">
    <w:name w:val="Текст выноски Знак"/>
    <w:basedOn w:val="a0"/>
    <w:link w:val="afe"/>
    <w:semiHidden/>
    <w:rsid w:val="0070489E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Title">
    <w:name w:val="ConsPlusTitle"/>
    <w:rsid w:val="00704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048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f0">
    <w:name w:val="Table Grid"/>
    <w:basedOn w:val="a1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ody Text Indent"/>
    <w:basedOn w:val="a"/>
    <w:link w:val="aff2"/>
    <w:unhideWhenUsed/>
    <w:rsid w:val="0070489E"/>
    <w:pPr>
      <w:spacing w:after="120" w:line="240" w:lineRule="auto"/>
      <w:ind w:left="283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704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5">
    <w:name w:val="Font Style15"/>
    <w:rsid w:val="0070489E"/>
    <w:rPr>
      <w:rFonts w:ascii="Times New Roman" w:hAnsi="Times New Roman" w:cs="Times New Roman" w:hint="default"/>
      <w:sz w:val="34"/>
      <w:szCs w:val="34"/>
    </w:rPr>
  </w:style>
  <w:style w:type="paragraph" w:customStyle="1" w:styleId="110">
    <w:name w:val="Заголовок 11"/>
    <w:basedOn w:val="a"/>
    <w:next w:val="a"/>
    <w:qFormat/>
    <w:locked/>
    <w:rsid w:val="007048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i w:val="0"/>
      <w:iCs w:val="0"/>
      <w:color w:val="365F91"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70489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i w:val="0"/>
      <w:iCs w:val="0"/>
      <w:color w:val="4F81BD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0489E"/>
  </w:style>
  <w:style w:type="character" w:styleId="aff3">
    <w:name w:val="page number"/>
    <w:rsid w:val="0070489E"/>
  </w:style>
  <w:style w:type="paragraph" w:styleId="aff4">
    <w:name w:val="endnote text"/>
    <w:basedOn w:val="a"/>
    <w:link w:val="aff5"/>
    <w:uiPriority w:val="99"/>
    <w:semiHidden/>
    <w:unhideWhenUsed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eastAsia="ru-RU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704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uiPriority w:val="99"/>
    <w:semiHidden/>
    <w:unhideWhenUsed/>
    <w:rsid w:val="0070489E"/>
    <w:rPr>
      <w:vertAlign w:val="superscript"/>
    </w:rPr>
  </w:style>
  <w:style w:type="character" w:customStyle="1" w:styleId="FontStyle61">
    <w:name w:val="Font Style61"/>
    <w:rsid w:val="0070489E"/>
    <w:rPr>
      <w:rFonts w:ascii="Times New Roman" w:hAnsi="Times New Roman" w:cs="Times New Roman"/>
      <w:sz w:val="22"/>
      <w:szCs w:val="22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aff7">
    <w:name w:val="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Standard">
    <w:name w:val="Standard"/>
    <w:rsid w:val="0070489E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3">
    <w:name w:val="Знак1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2">
    <w:name w:val="Знак1 Знак Знак Знак Знак Знак Знак Знак Знак Знак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customStyle="1" w:styleId="23">
    <w:name w:val="Знак2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3">
    <w:name w:val="Знак1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styleId="32">
    <w:name w:val="Body Text Indent 3"/>
    <w:basedOn w:val="a"/>
    <w:link w:val="33"/>
    <w:uiPriority w:val="99"/>
    <w:semiHidden/>
    <w:unhideWhenUsed/>
    <w:rsid w:val="0070489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i w:val="0"/>
      <w:iCs w:val="0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0489E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yle4">
    <w:name w:val="Style4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4">
    <w:name w:val="Font Style14"/>
    <w:rsid w:val="0070489E"/>
    <w:rPr>
      <w:rFonts w:ascii="Times New Roman" w:hAnsi="Times New Roman" w:cs="Times New Roman" w:hint="default"/>
      <w:sz w:val="24"/>
      <w:szCs w:val="24"/>
    </w:rPr>
  </w:style>
  <w:style w:type="character" w:customStyle="1" w:styleId="style541">
    <w:name w:val="style541"/>
    <w:rsid w:val="0070489E"/>
    <w:rPr>
      <w:sz w:val="20"/>
      <w:szCs w:val="20"/>
      <w:lang w:val="en-US" w:eastAsia="en-US" w:bidi="ar-SA"/>
    </w:rPr>
  </w:style>
  <w:style w:type="character" w:customStyle="1" w:styleId="tendersubject1">
    <w:name w:val="tendersubject1"/>
    <w:rsid w:val="0070489E"/>
    <w:rPr>
      <w:b/>
      <w:bCs/>
      <w:color w:val="0000FF"/>
      <w:sz w:val="20"/>
      <w:szCs w:val="20"/>
    </w:rPr>
  </w:style>
  <w:style w:type="paragraph" w:customStyle="1" w:styleId="14">
    <w:name w:val="Абзац списка1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24">
    <w:name w:val="Абзац списка2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15">
    <w:name w:val="Обычный1"/>
    <w:rsid w:val="007048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uiPriority w:val="9"/>
    <w:semiHidden/>
    <w:rsid w:val="007048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70489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6">
    <w:name w:val="Сетка таблицы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Hyperlink"/>
    <w:uiPriority w:val="99"/>
    <w:unhideWhenUsed/>
    <w:rsid w:val="00704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rbv.ru" TargetMode="External"/><Relationship Id="rId18" Type="http://schemas.openxmlformats.org/officeDocument/2006/relationships/hyperlink" Target="https://internet.garant.ru/document/redirect/10900200/228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12604/50035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internet.garant.ru/document/redirect/10900200/227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900200/228" TargetMode="External"/><Relationship Id="rId20" Type="http://schemas.openxmlformats.org/officeDocument/2006/relationships/hyperlink" Target="https://internet.garant.ru/document/redirect/10900200/2100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rbv.ru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900200/22701" TargetMode="External"/><Relationship Id="rId23" Type="http://schemas.openxmlformats.org/officeDocument/2006/relationships/hyperlink" Target="https://internet.garant.ru/document/redirect/10900200/22439" TargetMode="External"/><Relationship Id="rId10" Type="http://schemas.openxmlformats.org/officeDocument/2006/relationships/hyperlink" Target="http://www.mrbv.ru/" TargetMode="External"/><Relationship Id="rId19" Type="http://schemas.openxmlformats.org/officeDocument/2006/relationships/hyperlink" Target="https://internet.garant.ru/document/redirect/12112604/5003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rvost@mail.ru" TargetMode="External"/><Relationship Id="rId14" Type="http://schemas.openxmlformats.org/officeDocument/2006/relationships/hyperlink" Target="https://internet.garant.ru/document/redirect/10900200/227" TargetMode="External"/><Relationship Id="rId22" Type="http://schemas.openxmlformats.org/officeDocument/2006/relationships/hyperlink" Target="https://internet.garant.ru/document/redirect/12112604/5003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243FF7B-C5A8-4EB2-AF6E-C4CA36EDF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5622</Words>
  <Characters>32051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2025-11-11T06:33:00Z</cp:lastPrinted>
  <dcterms:created xsi:type="dcterms:W3CDTF">2025-11-10T11:33:00Z</dcterms:created>
  <dcterms:modified xsi:type="dcterms:W3CDTF">2025-11-11T06:59:00Z</dcterms:modified>
</cp:coreProperties>
</file>